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92780" w14:textId="29592652" w:rsidR="001C2B8F" w:rsidRPr="00200893" w:rsidRDefault="00C55645">
      <w:pPr>
        <w:pStyle w:val="Nagwek"/>
        <w:tabs>
          <w:tab w:val="left" w:pos="70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00893">
        <w:rPr>
          <w:rFonts w:asciiTheme="minorHAnsi" w:hAnsiTheme="minorHAnsi" w:cstheme="minorHAnsi"/>
          <w:b/>
        </w:rPr>
        <w:t xml:space="preserve">UMOWA </w:t>
      </w:r>
      <w:r w:rsidR="000B6CCD" w:rsidRPr="00200893">
        <w:rPr>
          <w:rFonts w:asciiTheme="minorHAnsi" w:hAnsiTheme="minorHAnsi" w:cstheme="minorHAnsi"/>
          <w:sz w:val="22"/>
          <w:szCs w:val="22"/>
        </w:rPr>
        <w:t>nr GTL/D</w:t>
      </w:r>
      <w:r w:rsidR="00A10466">
        <w:rPr>
          <w:rFonts w:asciiTheme="minorHAnsi" w:hAnsiTheme="minorHAnsi" w:cstheme="minorHAnsi"/>
          <w:sz w:val="22"/>
          <w:szCs w:val="22"/>
        </w:rPr>
        <w:t>TO</w:t>
      </w:r>
      <w:r w:rsidR="000B6CCD" w:rsidRPr="00200893">
        <w:rPr>
          <w:rFonts w:asciiTheme="minorHAnsi" w:hAnsiTheme="minorHAnsi" w:cstheme="minorHAnsi"/>
          <w:sz w:val="22"/>
          <w:szCs w:val="22"/>
        </w:rPr>
        <w:t>/........../20</w:t>
      </w:r>
      <w:r w:rsidR="007F60A2">
        <w:rPr>
          <w:rFonts w:asciiTheme="minorHAnsi" w:hAnsiTheme="minorHAnsi" w:cstheme="minorHAnsi"/>
          <w:sz w:val="22"/>
          <w:szCs w:val="22"/>
        </w:rPr>
        <w:t>2</w:t>
      </w:r>
      <w:r w:rsidR="00A10466">
        <w:rPr>
          <w:rFonts w:asciiTheme="minorHAnsi" w:hAnsiTheme="minorHAnsi" w:cstheme="minorHAnsi"/>
          <w:sz w:val="22"/>
          <w:szCs w:val="22"/>
        </w:rPr>
        <w:t>4</w:t>
      </w:r>
    </w:p>
    <w:p w14:paraId="02AD3B36" w14:textId="77777777" w:rsidR="00C55645" w:rsidRPr="00200893" w:rsidRDefault="00C55645">
      <w:pPr>
        <w:pStyle w:val="Nagwek"/>
        <w:tabs>
          <w:tab w:val="left" w:pos="708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C534B3" w14:textId="77777777" w:rsidR="007F60A2" w:rsidRPr="00DB2867" w:rsidRDefault="007F60A2" w:rsidP="007F60A2">
      <w:pPr>
        <w:spacing w:line="276" w:lineRule="auto"/>
        <w:rPr>
          <w:rFonts w:ascii="Calibri" w:hAnsi="Calibri" w:cs="Calibri"/>
        </w:rPr>
      </w:pPr>
      <w:r w:rsidRPr="00DB2867">
        <w:rPr>
          <w:rFonts w:ascii="Calibri" w:hAnsi="Calibri" w:cs="Calibri"/>
        </w:rPr>
        <w:t>zawarta w dniu ……………..  w Pyrzowicach  pomiędzy:</w:t>
      </w:r>
    </w:p>
    <w:p w14:paraId="0A8385B5" w14:textId="77777777" w:rsidR="007F60A2" w:rsidRPr="00592B51" w:rsidRDefault="007F60A2" w:rsidP="007F60A2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DB2867">
        <w:rPr>
          <w:rFonts w:ascii="Calibri" w:hAnsi="Calibri" w:cs="Calibri"/>
          <w:b/>
          <w:sz w:val="22"/>
          <w:szCs w:val="22"/>
          <w:lang w:eastAsia="pl-PL"/>
        </w:rPr>
        <w:t>Górnośląskim Towarzystwem Lotniczym S.A.</w:t>
      </w:r>
      <w:r w:rsidRPr="00DB2867">
        <w:rPr>
          <w:rFonts w:ascii="Calibri" w:hAnsi="Calibri" w:cs="Calibri"/>
          <w:sz w:val="22"/>
          <w:szCs w:val="22"/>
          <w:lang w:eastAsia="pl-PL"/>
        </w:rPr>
        <w:t xml:space="preserve"> z siedzibą w Katowicach przy Al. Korfantego 38, 40-161 Katowice, zarejestrowaną w rejestrze przedsiębiorców Krajowym Rejestrze Sądowym, prowadzonym przez Sąd Rejonowy Katowice – Wschód w Katowicach, Wydział VIII Gospodarczy Krajowego Rejestru Sądowego pod nr KRS 0000023650,NIP 634-012-80-15, REGON 270 504 889, BDO</w:t>
      </w:r>
      <w:r w:rsidR="00200893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DB2867">
        <w:rPr>
          <w:rFonts w:ascii="Calibri" w:eastAsia="Times New Roman" w:hAnsi="Calibri" w:cs="Calibri"/>
          <w:sz w:val="22"/>
          <w:szCs w:val="22"/>
          <w:lang w:eastAsia="pl-PL"/>
        </w:rPr>
        <w:t>000019941</w:t>
      </w:r>
      <w:r w:rsidRPr="00DB2867">
        <w:rPr>
          <w:rFonts w:ascii="Calibri" w:hAnsi="Calibri" w:cs="Calibri"/>
          <w:sz w:val="22"/>
          <w:szCs w:val="22"/>
          <w:lang w:eastAsia="pl-PL"/>
        </w:rPr>
        <w:t xml:space="preserve">,  </w:t>
      </w:r>
      <w:r w:rsidRPr="00592B51">
        <w:rPr>
          <w:rFonts w:ascii="Calibri" w:hAnsi="Calibri"/>
          <w:sz w:val="22"/>
          <w:szCs w:val="22"/>
        </w:rPr>
        <w:t xml:space="preserve">kapitał zakładowy w wysokości 137 069 300,00 zł, opłacony w całości, w imieniu którego działają: </w:t>
      </w:r>
    </w:p>
    <w:p w14:paraId="72AD3097" w14:textId="77777777" w:rsidR="007F60A2" w:rsidRPr="00592B51" w:rsidRDefault="007F60A2" w:rsidP="007F60A2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592B51">
        <w:rPr>
          <w:rFonts w:ascii="Calibri" w:hAnsi="Calibri"/>
          <w:b/>
          <w:bCs/>
          <w:sz w:val="22"/>
          <w:szCs w:val="22"/>
        </w:rPr>
        <w:t xml:space="preserve">1. </w:t>
      </w:r>
      <w:r w:rsidRPr="00592B51">
        <w:rPr>
          <w:rFonts w:ascii="Calibri" w:hAnsi="Calibri"/>
          <w:sz w:val="22"/>
          <w:szCs w:val="22"/>
        </w:rPr>
        <w:t xml:space="preserve">…………………………………………, </w:t>
      </w:r>
    </w:p>
    <w:p w14:paraId="792E07C3" w14:textId="77777777" w:rsidR="007F60A2" w:rsidRPr="00592B51" w:rsidRDefault="007F60A2" w:rsidP="007F60A2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  <w:r w:rsidRPr="00592B51">
        <w:rPr>
          <w:rFonts w:ascii="Calibri" w:hAnsi="Calibri"/>
          <w:b/>
          <w:bCs/>
          <w:sz w:val="22"/>
          <w:szCs w:val="22"/>
        </w:rPr>
        <w:t xml:space="preserve">2. </w:t>
      </w:r>
      <w:r w:rsidRPr="00592B51">
        <w:rPr>
          <w:rFonts w:ascii="Calibri" w:hAnsi="Calibri"/>
          <w:sz w:val="22"/>
          <w:szCs w:val="22"/>
        </w:rPr>
        <w:t xml:space="preserve">…………………………………………, </w:t>
      </w:r>
    </w:p>
    <w:p w14:paraId="75ECCE3B" w14:textId="77777777" w:rsidR="00EC4279" w:rsidRPr="00200893" w:rsidRDefault="00EC4279" w:rsidP="00200893">
      <w:pPr>
        <w:spacing w:after="0" w:line="276" w:lineRule="auto"/>
        <w:jc w:val="both"/>
        <w:rPr>
          <w:rFonts w:cstheme="minorHAnsi"/>
        </w:rPr>
      </w:pPr>
      <w:r w:rsidRPr="00200893">
        <w:rPr>
          <w:rFonts w:cstheme="minorHAnsi"/>
        </w:rPr>
        <w:t>zwan</w:t>
      </w:r>
      <w:r w:rsidR="00D206A5">
        <w:rPr>
          <w:rFonts w:cstheme="minorHAnsi"/>
        </w:rPr>
        <w:t>ym</w:t>
      </w:r>
      <w:r w:rsidRPr="00200893">
        <w:rPr>
          <w:rFonts w:cstheme="minorHAnsi"/>
        </w:rPr>
        <w:t xml:space="preserve"> w dalszej części umowy </w:t>
      </w:r>
      <w:r w:rsidRPr="00200893">
        <w:rPr>
          <w:rFonts w:cstheme="minorHAnsi"/>
          <w:b/>
        </w:rPr>
        <w:t>,,</w:t>
      </w:r>
      <w:r w:rsidR="00293ECA">
        <w:rPr>
          <w:rFonts w:cstheme="minorHAnsi"/>
          <w:b/>
        </w:rPr>
        <w:t>Zamawiającym</w:t>
      </w:r>
      <w:r w:rsidRPr="00200893">
        <w:rPr>
          <w:rFonts w:cstheme="minorHAnsi"/>
          <w:b/>
        </w:rPr>
        <w:t>”</w:t>
      </w:r>
    </w:p>
    <w:p w14:paraId="18B09A28" w14:textId="77777777" w:rsidR="00AF250D" w:rsidRDefault="00AF250D" w:rsidP="00200893">
      <w:pPr>
        <w:spacing w:after="0" w:line="276" w:lineRule="auto"/>
        <w:jc w:val="both"/>
        <w:rPr>
          <w:rFonts w:cstheme="minorHAnsi"/>
        </w:rPr>
      </w:pPr>
    </w:p>
    <w:p w14:paraId="4A16B996" w14:textId="77777777" w:rsidR="00EC4279" w:rsidRPr="00200893" w:rsidRDefault="00EC4279" w:rsidP="00200893">
      <w:pPr>
        <w:spacing w:after="0" w:line="276" w:lineRule="auto"/>
        <w:jc w:val="both"/>
        <w:rPr>
          <w:rFonts w:cstheme="minorHAnsi"/>
        </w:rPr>
      </w:pPr>
      <w:r w:rsidRPr="00200893">
        <w:rPr>
          <w:rFonts w:cstheme="minorHAnsi"/>
        </w:rPr>
        <w:t>a</w:t>
      </w:r>
    </w:p>
    <w:p w14:paraId="64DA8D27" w14:textId="77777777" w:rsidR="00EC4279" w:rsidRPr="00200893" w:rsidRDefault="00D206A5" w:rsidP="00200893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200893">
        <w:rPr>
          <w:rFonts w:cstheme="minorHAnsi"/>
        </w:rPr>
        <w:t>…………………………………………………………………………………………………………</w:t>
      </w:r>
    </w:p>
    <w:p w14:paraId="2F65ECF5" w14:textId="77777777" w:rsidR="00EC4279" w:rsidRPr="00200893" w:rsidRDefault="00EC4279" w:rsidP="00200893">
      <w:pPr>
        <w:spacing w:after="0" w:line="276" w:lineRule="auto"/>
        <w:jc w:val="both"/>
        <w:rPr>
          <w:rFonts w:cstheme="minorHAnsi"/>
          <w:b/>
        </w:rPr>
      </w:pPr>
      <w:r w:rsidRPr="00200893">
        <w:rPr>
          <w:rFonts w:cstheme="minorHAnsi"/>
        </w:rPr>
        <w:t xml:space="preserve">zwaną w dalszej części umowy </w:t>
      </w:r>
      <w:r w:rsidRPr="00200893">
        <w:rPr>
          <w:rFonts w:cstheme="minorHAnsi"/>
          <w:b/>
        </w:rPr>
        <w:t>,,</w:t>
      </w:r>
      <w:r w:rsidR="003D64A0" w:rsidRPr="00200893">
        <w:rPr>
          <w:rFonts w:cstheme="minorHAnsi"/>
          <w:b/>
        </w:rPr>
        <w:t xml:space="preserve"> </w:t>
      </w:r>
      <w:r w:rsidR="00293ECA">
        <w:rPr>
          <w:rFonts w:cstheme="minorHAnsi"/>
          <w:b/>
        </w:rPr>
        <w:t>Wykonawc</w:t>
      </w:r>
      <w:r w:rsidR="00AF250D">
        <w:rPr>
          <w:rFonts w:cstheme="minorHAnsi"/>
          <w:b/>
        </w:rPr>
        <w:t>ą</w:t>
      </w:r>
      <w:r w:rsidR="003D64A0" w:rsidRPr="00200893">
        <w:rPr>
          <w:rFonts w:cstheme="minorHAnsi"/>
          <w:b/>
        </w:rPr>
        <w:t>”</w:t>
      </w:r>
    </w:p>
    <w:p w14:paraId="74403A08" w14:textId="77777777" w:rsidR="009D2A7A" w:rsidRDefault="009D2A7A" w:rsidP="00200893">
      <w:pPr>
        <w:spacing w:after="0" w:line="276" w:lineRule="auto"/>
        <w:jc w:val="both"/>
        <w:rPr>
          <w:rFonts w:cstheme="minorHAnsi"/>
        </w:rPr>
      </w:pPr>
    </w:p>
    <w:p w14:paraId="5EFF4C9A" w14:textId="4CD57B27" w:rsidR="00AF250D" w:rsidRDefault="007F60A2" w:rsidP="00200893">
      <w:pPr>
        <w:widowControl w:val="0"/>
        <w:autoSpaceDE w:val="0"/>
        <w:autoSpaceDN w:val="0"/>
        <w:adjustRightInd w:val="0"/>
        <w:spacing w:line="276" w:lineRule="auto"/>
        <w:ind w:right="-8"/>
        <w:jc w:val="both"/>
        <w:rPr>
          <w:rFonts w:ascii="Calibri" w:hAnsi="Calibri" w:cs="Calibri"/>
          <w:lang w:eastAsia="pl-PL"/>
        </w:rPr>
      </w:pPr>
      <w:r w:rsidRPr="00DB2867">
        <w:rPr>
          <w:rFonts w:ascii="Calibri" w:hAnsi="Calibri" w:cs="Calibri"/>
          <w:lang w:eastAsia="pl-PL"/>
        </w:rPr>
        <w:t xml:space="preserve">Na podstawie </w:t>
      </w:r>
      <w:r w:rsidR="00293ECA">
        <w:rPr>
          <w:rFonts w:ascii="Calibri" w:hAnsi="Calibri" w:cs="Calibri"/>
          <w:lang w:eastAsia="pl-PL"/>
        </w:rPr>
        <w:t>wyboru</w:t>
      </w:r>
      <w:r w:rsidRPr="00DB2867">
        <w:rPr>
          <w:rFonts w:ascii="Calibri" w:hAnsi="Calibri" w:cs="Calibri"/>
          <w:lang w:eastAsia="pl-PL"/>
        </w:rPr>
        <w:t xml:space="preserve"> ofert</w:t>
      </w:r>
      <w:r w:rsidR="00293ECA">
        <w:rPr>
          <w:rFonts w:ascii="Calibri" w:hAnsi="Calibri" w:cs="Calibri"/>
          <w:lang w:eastAsia="pl-PL"/>
        </w:rPr>
        <w:t>y Wykonawcy wyłonionego</w:t>
      </w:r>
      <w:r w:rsidRPr="00DB2867">
        <w:rPr>
          <w:rFonts w:ascii="Calibri" w:hAnsi="Calibri" w:cs="Calibri"/>
          <w:lang w:eastAsia="pl-PL"/>
        </w:rPr>
        <w:t xml:space="preserve"> w post</w:t>
      </w:r>
      <w:r w:rsidR="00C340CD">
        <w:rPr>
          <w:rFonts w:ascii="Calibri" w:hAnsi="Calibri" w:cs="Calibri"/>
          <w:lang w:eastAsia="pl-PL"/>
        </w:rPr>
        <w:t>ę</w:t>
      </w:r>
      <w:r w:rsidRPr="00DB2867">
        <w:rPr>
          <w:rFonts w:ascii="Calibri" w:hAnsi="Calibri" w:cs="Calibri"/>
          <w:lang w:eastAsia="pl-PL"/>
        </w:rPr>
        <w:t xml:space="preserve">powaniu </w:t>
      </w:r>
      <w:r w:rsidR="00531540">
        <w:rPr>
          <w:rFonts w:ascii="Calibri" w:hAnsi="Calibri" w:cs="Calibri"/>
          <w:lang w:eastAsia="pl-PL"/>
        </w:rPr>
        <w:t xml:space="preserve">pn. </w:t>
      </w:r>
      <w:r w:rsidR="00644F04">
        <w:rPr>
          <w:rFonts w:ascii="Calibri" w:hAnsi="Calibri" w:cs="Calibri"/>
          <w:lang w:eastAsia="pl-PL"/>
        </w:rPr>
        <w:t>„</w:t>
      </w:r>
      <w:r w:rsidR="0013045B" w:rsidRPr="0013045B">
        <w:rPr>
          <w:rFonts w:ascii="Calibri" w:hAnsi="Calibri" w:cs="Calibri"/>
          <w:b/>
          <w:bCs/>
          <w:lang w:eastAsia="pl-PL"/>
        </w:rPr>
        <w:t xml:space="preserve">Wybór </w:t>
      </w:r>
      <w:r w:rsidR="00A10466" w:rsidRPr="00A10466">
        <w:rPr>
          <w:rFonts w:ascii="Calibri" w:hAnsi="Calibri" w:cs="Calibri"/>
          <w:b/>
          <w:bCs/>
          <w:lang w:eastAsia="pl-PL"/>
        </w:rPr>
        <w:t>Dostawcy posiłków profilaktycznych dla pracowników GTL S.A. w sezonie zimowym 2024/2025</w:t>
      </w:r>
      <w:r w:rsidR="00644F04">
        <w:rPr>
          <w:rFonts w:ascii="Calibri" w:hAnsi="Calibri" w:cs="Calibri"/>
          <w:lang w:eastAsia="pl-PL"/>
        </w:rPr>
        <w:t>”</w:t>
      </w:r>
      <w:r w:rsidR="00531540">
        <w:rPr>
          <w:rFonts w:ascii="Calibri" w:hAnsi="Calibri" w:cs="Calibri"/>
          <w:lang w:eastAsia="pl-PL"/>
        </w:rPr>
        <w:t xml:space="preserve">, </w:t>
      </w:r>
      <w:r w:rsidRPr="00DB2867">
        <w:rPr>
          <w:rFonts w:ascii="Calibri" w:hAnsi="Calibri" w:cs="Calibri"/>
          <w:lang w:eastAsia="pl-PL"/>
        </w:rPr>
        <w:t>prowadzonym w trybie e-zapytania ofertowego</w:t>
      </w:r>
      <w:r w:rsidR="0013045B">
        <w:rPr>
          <w:rFonts w:ascii="Calibri" w:hAnsi="Calibri" w:cs="Calibri"/>
          <w:lang w:eastAsia="pl-PL"/>
        </w:rPr>
        <w:t xml:space="preserve"> otwartego</w:t>
      </w:r>
      <w:r w:rsidRPr="00DB2867">
        <w:rPr>
          <w:rFonts w:ascii="Calibri" w:hAnsi="Calibri" w:cs="Calibri"/>
          <w:lang w:eastAsia="pl-PL"/>
        </w:rPr>
        <w:t xml:space="preserve"> nr sprawy EZ/</w:t>
      </w:r>
      <w:r w:rsidR="00A10466">
        <w:rPr>
          <w:rFonts w:ascii="Calibri" w:hAnsi="Calibri" w:cs="Calibri"/>
          <w:lang w:eastAsia="pl-PL"/>
        </w:rPr>
        <w:t>62</w:t>
      </w:r>
      <w:r w:rsidRPr="00DB2867">
        <w:rPr>
          <w:rFonts w:ascii="Calibri" w:hAnsi="Calibri" w:cs="Calibri"/>
          <w:lang w:eastAsia="pl-PL"/>
        </w:rPr>
        <w:t>/</w:t>
      </w:r>
      <w:r w:rsidR="00202914">
        <w:rPr>
          <w:rFonts w:ascii="Calibri" w:hAnsi="Calibri" w:cs="Calibri"/>
          <w:lang w:eastAsia="pl-PL"/>
        </w:rPr>
        <w:t>DTO</w:t>
      </w:r>
      <w:r w:rsidRPr="00DB2867">
        <w:rPr>
          <w:rFonts w:ascii="Calibri" w:hAnsi="Calibri" w:cs="Calibri"/>
          <w:lang w:eastAsia="pl-PL"/>
        </w:rPr>
        <w:t>/</w:t>
      </w:r>
      <w:r w:rsidR="00EF04EA" w:rsidRPr="00DB2867">
        <w:rPr>
          <w:rFonts w:ascii="Calibri" w:hAnsi="Calibri" w:cs="Calibri"/>
          <w:lang w:eastAsia="pl-PL"/>
        </w:rPr>
        <w:t>20</w:t>
      </w:r>
      <w:r w:rsidR="00EF04EA">
        <w:rPr>
          <w:rFonts w:ascii="Calibri" w:hAnsi="Calibri" w:cs="Calibri"/>
          <w:lang w:eastAsia="pl-PL"/>
        </w:rPr>
        <w:t>2</w:t>
      </w:r>
      <w:r w:rsidR="00A10466">
        <w:rPr>
          <w:rFonts w:ascii="Calibri" w:hAnsi="Calibri" w:cs="Calibri"/>
          <w:lang w:eastAsia="pl-PL"/>
        </w:rPr>
        <w:t>4</w:t>
      </w:r>
      <w:r w:rsidRPr="00DB2867">
        <w:rPr>
          <w:rFonts w:ascii="Calibri" w:hAnsi="Calibri" w:cs="Calibri"/>
          <w:lang w:eastAsia="pl-PL"/>
        </w:rPr>
        <w:t xml:space="preserve"> w oparciu o</w:t>
      </w:r>
      <w:r w:rsidR="006E7440" w:rsidRPr="006E7440">
        <w:rPr>
          <w:rFonts w:ascii="Calibri" w:hAnsi="Calibri" w:cs="Calibri"/>
          <w:lang w:eastAsia="pl-PL"/>
        </w:rPr>
        <w:t xml:space="preserve"> Regulamin Wyłaniania Wykonawców </w:t>
      </w:r>
      <w:r w:rsidRPr="00DB2867">
        <w:rPr>
          <w:rFonts w:ascii="Calibri" w:hAnsi="Calibri" w:cs="Calibri"/>
          <w:lang w:eastAsia="pl-PL"/>
        </w:rPr>
        <w:t>w Górnośląskim Towarzystwie Lotniczym S.A.</w:t>
      </w:r>
      <w:r w:rsidR="00165260">
        <w:rPr>
          <w:rFonts w:ascii="Calibri" w:hAnsi="Calibri" w:cs="Calibri"/>
          <w:lang w:eastAsia="pl-PL"/>
        </w:rPr>
        <w:t xml:space="preserve">, </w:t>
      </w:r>
      <w:r w:rsidRPr="00DB2867">
        <w:rPr>
          <w:rFonts w:ascii="Calibri" w:hAnsi="Calibri" w:cs="Calibri"/>
          <w:lang w:eastAsia="pl-PL"/>
        </w:rPr>
        <w:t xml:space="preserve"> </w:t>
      </w:r>
      <w:r w:rsidR="00165260" w:rsidRPr="00165260">
        <w:rPr>
          <w:rFonts w:ascii="Calibri" w:hAnsi="Calibri" w:cs="Calibri"/>
          <w:lang w:eastAsia="pl-PL"/>
        </w:rPr>
        <w:t>na podstawie Uchwały Zarządu GTL S.A.  nr …………… z dnia …………..r.</w:t>
      </w:r>
      <w:r w:rsidR="00165260">
        <w:rPr>
          <w:rFonts w:ascii="Calibri" w:hAnsi="Calibri" w:cs="Calibri"/>
          <w:lang w:eastAsia="pl-PL"/>
        </w:rPr>
        <w:t xml:space="preserve"> </w:t>
      </w:r>
      <w:r w:rsidR="00293ECA">
        <w:rPr>
          <w:rFonts w:ascii="Calibri" w:hAnsi="Calibri" w:cs="Calibri"/>
          <w:lang w:eastAsia="pl-PL"/>
        </w:rPr>
        <w:t>w Katowicach</w:t>
      </w:r>
      <w:r w:rsidR="00AF250D">
        <w:rPr>
          <w:rFonts w:ascii="Calibri" w:hAnsi="Calibri" w:cs="Calibri"/>
          <w:lang w:eastAsia="pl-PL"/>
        </w:rPr>
        <w:t xml:space="preserve"> zostaje zawarta umowa o następującej treści:</w:t>
      </w:r>
    </w:p>
    <w:p w14:paraId="032A87FD" w14:textId="77777777" w:rsidR="00AF250D" w:rsidRPr="00200893" w:rsidRDefault="00AF250D" w:rsidP="00200893">
      <w:pPr>
        <w:widowControl w:val="0"/>
        <w:autoSpaceDE w:val="0"/>
        <w:autoSpaceDN w:val="0"/>
        <w:adjustRightInd w:val="0"/>
        <w:spacing w:line="276" w:lineRule="auto"/>
        <w:ind w:right="-8"/>
        <w:jc w:val="both"/>
        <w:rPr>
          <w:rFonts w:ascii="Calibri" w:hAnsi="Calibri" w:cs="Calibri"/>
          <w:lang w:eastAsia="pl-PL"/>
        </w:rPr>
      </w:pPr>
    </w:p>
    <w:p w14:paraId="11AFB8CC" w14:textId="77777777" w:rsidR="00024BC0" w:rsidRPr="00200893" w:rsidRDefault="00024BC0" w:rsidP="00200893">
      <w:pPr>
        <w:spacing w:after="0" w:line="276" w:lineRule="auto"/>
        <w:jc w:val="center"/>
        <w:rPr>
          <w:rFonts w:cstheme="minorHAnsi"/>
          <w:b/>
        </w:rPr>
      </w:pPr>
      <w:r w:rsidRPr="00200893">
        <w:rPr>
          <w:rFonts w:cstheme="minorHAnsi"/>
          <w:b/>
        </w:rPr>
        <w:t>§1</w:t>
      </w:r>
    </w:p>
    <w:p w14:paraId="1D513352" w14:textId="77777777" w:rsidR="00024BC0" w:rsidRPr="00200893" w:rsidRDefault="00024BC0" w:rsidP="00200893">
      <w:pPr>
        <w:spacing w:after="0" w:line="276" w:lineRule="auto"/>
        <w:jc w:val="center"/>
        <w:rPr>
          <w:rFonts w:cstheme="minorHAnsi"/>
          <w:b/>
        </w:rPr>
      </w:pPr>
      <w:r w:rsidRPr="00200893">
        <w:rPr>
          <w:rFonts w:cstheme="minorHAnsi"/>
          <w:b/>
        </w:rPr>
        <w:t>Przedmiot umowy</w:t>
      </w:r>
    </w:p>
    <w:p w14:paraId="4F2A86A9" w14:textId="444A996E" w:rsidR="00740FA5" w:rsidRPr="00200893" w:rsidRDefault="001E22A7" w:rsidP="00200893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eastAsia="Times New Roman" w:cstheme="minorHAnsi"/>
        </w:rPr>
      </w:pPr>
      <w:r w:rsidRPr="00200893">
        <w:rPr>
          <w:rFonts w:eastAsia="Times New Roman" w:cstheme="minorHAnsi"/>
        </w:rPr>
        <w:t xml:space="preserve">Przedmiotem umowy jest </w:t>
      </w:r>
      <w:r w:rsidR="00A10466" w:rsidRPr="001900B0">
        <w:rPr>
          <w:rFonts w:eastAsia="Times New Roman" w:cstheme="minorHAnsi"/>
          <w:b/>
          <w:bCs/>
        </w:rPr>
        <w:t>d</w:t>
      </w:r>
      <w:r w:rsidR="00A10466" w:rsidRPr="00A10466">
        <w:rPr>
          <w:rFonts w:eastAsia="Times New Roman" w:cstheme="minorHAnsi"/>
          <w:b/>
          <w:bCs/>
        </w:rPr>
        <w:t>ostaw</w:t>
      </w:r>
      <w:r w:rsidR="00A10466">
        <w:rPr>
          <w:rFonts w:eastAsia="Times New Roman" w:cstheme="minorHAnsi"/>
          <w:b/>
          <w:bCs/>
        </w:rPr>
        <w:t>a</w:t>
      </w:r>
      <w:r w:rsidR="00A10466" w:rsidRPr="00A10466">
        <w:rPr>
          <w:rFonts w:eastAsia="Times New Roman" w:cstheme="minorHAnsi"/>
          <w:b/>
          <w:bCs/>
        </w:rPr>
        <w:t xml:space="preserve"> posiłków profilaktycznych dla pracowników GTL S.A. w sezonie zimowym 2024/2025</w:t>
      </w:r>
      <w:r w:rsidRPr="00200893">
        <w:rPr>
          <w:rFonts w:cstheme="minorHAnsi"/>
        </w:rPr>
        <w:t>.</w:t>
      </w:r>
      <w:r w:rsidR="005E0BA2" w:rsidRPr="00200893">
        <w:rPr>
          <w:rFonts w:cstheme="minorHAnsi"/>
        </w:rPr>
        <w:t xml:space="preserve"> Posiłki będą zamawiane </w:t>
      </w:r>
      <w:r w:rsidR="004D11F9" w:rsidRPr="00200893">
        <w:rPr>
          <w:rFonts w:eastAsia="Times New Roman" w:cstheme="minorHAnsi"/>
        </w:rPr>
        <w:t xml:space="preserve"> wg</w:t>
      </w:r>
      <w:r w:rsidRPr="00200893">
        <w:rPr>
          <w:rFonts w:eastAsia="Times New Roman" w:cstheme="minorHAnsi"/>
        </w:rPr>
        <w:t xml:space="preserve"> potrzeb p</w:t>
      </w:r>
      <w:r w:rsidR="00B719EF" w:rsidRPr="00200893">
        <w:rPr>
          <w:rFonts w:eastAsia="Times New Roman" w:cstheme="minorHAnsi"/>
        </w:rPr>
        <w:t xml:space="preserve">rzez pracownika </w:t>
      </w:r>
      <w:r w:rsidR="00293ECA" w:rsidRPr="00200893">
        <w:rPr>
          <w:rFonts w:eastAsia="Times New Roman" w:cstheme="minorHAnsi"/>
        </w:rPr>
        <w:t>firmy Zamawiającego</w:t>
      </w:r>
      <w:r w:rsidRPr="00200893">
        <w:rPr>
          <w:rFonts w:eastAsia="Times New Roman" w:cstheme="minorHAnsi"/>
        </w:rPr>
        <w:t xml:space="preserve"> w terminie od dnia</w:t>
      </w:r>
      <w:r w:rsidR="00531540">
        <w:rPr>
          <w:rFonts w:eastAsia="Times New Roman" w:cstheme="minorHAnsi"/>
        </w:rPr>
        <w:t xml:space="preserve"> zawarcia umowy, jednak nie wcześniej niż od</w:t>
      </w:r>
      <w:r w:rsidRPr="00200893">
        <w:rPr>
          <w:rFonts w:eastAsia="Times New Roman" w:cstheme="minorHAnsi"/>
        </w:rPr>
        <w:t>: 01 listopad</w:t>
      </w:r>
      <w:r w:rsidR="003443E2" w:rsidRPr="00200893">
        <w:rPr>
          <w:rFonts w:eastAsia="Times New Roman" w:cstheme="minorHAnsi"/>
        </w:rPr>
        <w:t>a 20</w:t>
      </w:r>
      <w:r w:rsidR="00D206A5" w:rsidRPr="00200893">
        <w:rPr>
          <w:rFonts w:eastAsia="Times New Roman" w:cstheme="minorHAnsi"/>
        </w:rPr>
        <w:t>2</w:t>
      </w:r>
      <w:r w:rsidR="00A10466">
        <w:rPr>
          <w:rFonts w:eastAsia="Times New Roman" w:cstheme="minorHAnsi"/>
        </w:rPr>
        <w:t>4</w:t>
      </w:r>
      <w:r w:rsidR="004D11F9" w:rsidRPr="00200893">
        <w:rPr>
          <w:rFonts w:eastAsia="Times New Roman" w:cstheme="minorHAnsi"/>
        </w:rPr>
        <w:t>r. do dnia 31 marca</w:t>
      </w:r>
      <w:r w:rsidR="003443E2" w:rsidRPr="00200893">
        <w:rPr>
          <w:rFonts w:eastAsia="Times New Roman" w:cstheme="minorHAnsi"/>
        </w:rPr>
        <w:t xml:space="preserve"> 202</w:t>
      </w:r>
      <w:r w:rsidR="00A10466">
        <w:rPr>
          <w:rFonts w:eastAsia="Times New Roman" w:cstheme="minorHAnsi"/>
        </w:rPr>
        <w:t>5</w:t>
      </w:r>
      <w:r w:rsidRPr="00200893">
        <w:rPr>
          <w:rFonts w:eastAsia="Times New Roman" w:cstheme="minorHAnsi"/>
        </w:rPr>
        <w:t>r.</w:t>
      </w:r>
    </w:p>
    <w:p w14:paraId="2D7CF23D" w14:textId="77777777" w:rsidR="00024BC0" w:rsidRPr="00200893" w:rsidRDefault="00293ECA" w:rsidP="00200893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cstheme="minorHAnsi"/>
        </w:rPr>
      </w:pPr>
      <w:r w:rsidRPr="00740FA5">
        <w:t>Wykonawca</w:t>
      </w:r>
      <w:r w:rsidRPr="00200893">
        <w:t xml:space="preserve"> </w:t>
      </w:r>
      <w:r w:rsidR="00740FA5">
        <w:t>dostarczać będzie do</w:t>
      </w:r>
      <w:r w:rsidR="00024BC0" w:rsidRPr="00200893">
        <w:t xml:space="preserve"> </w:t>
      </w:r>
      <w:r w:rsidRPr="00740FA5">
        <w:t xml:space="preserve">Zamawiającego </w:t>
      </w:r>
      <w:r w:rsidR="00024BC0" w:rsidRPr="00200893">
        <w:t>gotow</w:t>
      </w:r>
      <w:r w:rsidR="00740FA5">
        <w:t>e</w:t>
      </w:r>
      <w:r w:rsidR="00024BC0" w:rsidRPr="00200893">
        <w:t xml:space="preserve"> posiłk</w:t>
      </w:r>
      <w:r w:rsidR="00206CCC">
        <w:t>i</w:t>
      </w:r>
      <w:r w:rsidR="00024BC0" w:rsidRPr="00200893">
        <w:t xml:space="preserve"> </w:t>
      </w:r>
      <w:r w:rsidR="00740FA5">
        <w:t xml:space="preserve">składające się z </w:t>
      </w:r>
      <w:r w:rsidR="00740FA5">
        <w:rPr>
          <w:rFonts w:cstheme="minorHAnsi"/>
        </w:rPr>
        <w:t>z</w:t>
      </w:r>
      <w:r w:rsidR="00A747EC" w:rsidRPr="00200893">
        <w:rPr>
          <w:rFonts w:cstheme="minorHAnsi"/>
        </w:rPr>
        <w:t>up</w:t>
      </w:r>
      <w:r w:rsidR="00740FA5">
        <w:rPr>
          <w:rFonts w:cstheme="minorHAnsi"/>
        </w:rPr>
        <w:t>y</w:t>
      </w:r>
      <w:r w:rsidR="00A747EC" w:rsidRPr="00200893">
        <w:rPr>
          <w:rFonts w:cstheme="minorHAnsi"/>
        </w:rPr>
        <w:t xml:space="preserve"> oraz drugie</w:t>
      </w:r>
      <w:r w:rsidR="00740FA5">
        <w:rPr>
          <w:rFonts w:cstheme="minorHAnsi"/>
        </w:rPr>
        <w:t>go</w:t>
      </w:r>
      <w:r w:rsidR="00A747EC" w:rsidRPr="00200893">
        <w:rPr>
          <w:rFonts w:cstheme="minorHAnsi"/>
        </w:rPr>
        <w:t xml:space="preserve"> dani</w:t>
      </w:r>
      <w:r w:rsidR="00740FA5">
        <w:rPr>
          <w:rFonts w:cstheme="minorHAnsi"/>
        </w:rPr>
        <w:t xml:space="preserve">a. </w:t>
      </w:r>
    </w:p>
    <w:p w14:paraId="2D65D6C4" w14:textId="77777777" w:rsidR="00024BC0" w:rsidRPr="00200893" w:rsidRDefault="00740FA5" w:rsidP="00200893">
      <w:pPr>
        <w:pStyle w:val="Akapitzlist"/>
        <w:numPr>
          <w:ilvl w:val="0"/>
          <w:numId w:val="19"/>
        </w:numPr>
        <w:spacing w:after="0" w:line="276" w:lineRule="auto"/>
        <w:ind w:left="284"/>
        <w:rPr>
          <w:rFonts w:cstheme="minorHAnsi"/>
        </w:rPr>
      </w:pPr>
      <w:r>
        <w:rPr>
          <w:rFonts w:cstheme="minorHAnsi"/>
        </w:rPr>
        <w:t>G</w:t>
      </w:r>
      <w:r w:rsidRPr="00C23C2E">
        <w:rPr>
          <w:rFonts w:cstheme="minorHAnsi"/>
        </w:rPr>
        <w:t>otow</w:t>
      </w:r>
      <w:r>
        <w:rPr>
          <w:rFonts w:cstheme="minorHAnsi"/>
        </w:rPr>
        <w:t>e</w:t>
      </w:r>
      <w:r w:rsidRPr="00C23C2E">
        <w:rPr>
          <w:rFonts w:cstheme="minorHAnsi"/>
        </w:rPr>
        <w:t xml:space="preserve"> posiłk</w:t>
      </w:r>
      <w:r>
        <w:rPr>
          <w:rFonts w:cstheme="minorHAnsi"/>
        </w:rPr>
        <w:t>i</w:t>
      </w:r>
      <w:r w:rsidRPr="00C23C2E">
        <w:rPr>
          <w:rFonts w:cstheme="minorHAnsi"/>
        </w:rPr>
        <w:t xml:space="preserve"> </w:t>
      </w:r>
      <w:r>
        <w:rPr>
          <w:rFonts w:cstheme="minorHAnsi"/>
        </w:rPr>
        <w:t>d</w:t>
      </w:r>
      <w:r w:rsidR="00024BC0" w:rsidRPr="00200893">
        <w:rPr>
          <w:rFonts w:cstheme="minorHAnsi"/>
        </w:rPr>
        <w:t>ostarcz</w:t>
      </w:r>
      <w:r>
        <w:rPr>
          <w:rFonts w:cstheme="minorHAnsi"/>
        </w:rPr>
        <w:t>one będą</w:t>
      </w:r>
      <w:r w:rsidR="00024BC0" w:rsidRPr="00200893">
        <w:rPr>
          <w:rFonts w:cstheme="minorHAnsi"/>
        </w:rPr>
        <w:t xml:space="preserve"> </w:t>
      </w:r>
      <w:r w:rsidR="00F6738B">
        <w:rPr>
          <w:rFonts w:cstheme="minorHAnsi"/>
        </w:rPr>
        <w:t>w porcjach dla jednej osoby,</w:t>
      </w:r>
      <w:r w:rsidR="00F6738B" w:rsidRPr="00740FA5" w:rsidDel="00740FA5">
        <w:rPr>
          <w:rFonts w:cstheme="minorHAnsi"/>
        </w:rPr>
        <w:t xml:space="preserve"> </w:t>
      </w:r>
      <w:r w:rsidR="00F6738B">
        <w:rPr>
          <w:rFonts w:cstheme="minorHAnsi"/>
        </w:rPr>
        <w:t>w</w:t>
      </w:r>
      <w:r w:rsidR="00024BC0" w:rsidRPr="00200893">
        <w:rPr>
          <w:rFonts w:cstheme="minorHAnsi"/>
        </w:rPr>
        <w:t xml:space="preserve"> pojemnikach</w:t>
      </w:r>
      <w:r w:rsidR="00F6738B">
        <w:rPr>
          <w:rFonts w:cstheme="minorHAnsi"/>
        </w:rPr>
        <w:t xml:space="preserve"> jednorazowych, wraz ze</w:t>
      </w:r>
      <w:r w:rsidR="00024BC0" w:rsidRPr="00200893">
        <w:rPr>
          <w:rFonts w:cstheme="minorHAnsi"/>
        </w:rPr>
        <w:t xml:space="preserve"> sztućcami.</w:t>
      </w:r>
    </w:p>
    <w:p w14:paraId="36ECF76B" w14:textId="77777777" w:rsidR="00AF250D" w:rsidRPr="00200893" w:rsidRDefault="00AF250D" w:rsidP="00200893">
      <w:pPr>
        <w:spacing w:after="0" w:line="276" w:lineRule="auto"/>
        <w:jc w:val="center"/>
        <w:rPr>
          <w:rFonts w:cstheme="minorHAnsi"/>
          <w:b/>
        </w:rPr>
      </w:pPr>
    </w:p>
    <w:p w14:paraId="3BDC9206" w14:textId="77777777" w:rsidR="00024BC0" w:rsidRPr="00200893" w:rsidRDefault="00024BC0" w:rsidP="00200893">
      <w:pPr>
        <w:spacing w:after="0" w:line="276" w:lineRule="auto"/>
        <w:jc w:val="center"/>
        <w:rPr>
          <w:rFonts w:cstheme="minorHAnsi"/>
          <w:b/>
        </w:rPr>
      </w:pPr>
      <w:r w:rsidRPr="00200893">
        <w:rPr>
          <w:rFonts w:cstheme="minorHAnsi"/>
          <w:b/>
        </w:rPr>
        <w:t>§</w:t>
      </w:r>
      <w:r w:rsidR="00F6738B">
        <w:rPr>
          <w:rFonts w:cstheme="minorHAnsi"/>
          <w:b/>
        </w:rPr>
        <w:t>2</w:t>
      </w:r>
    </w:p>
    <w:p w14:paraId="17DAB4F7" w14:textId="77777777" w:rsidR="00BD63A6" w:rsidRPr="00200893" w:rsidRDefault="00BD63A6" w:rsidP="00200893">
      <w:pPr>
        <w:spacing w:after="0" w:line="276" w:lineRule="auto"/>
        <w:jc w:val="center"/>
        <w:rPr>
          <w:rFonts w:cstheme="minorHAnsi"/>
          <w:b/>
        </w:rPr>
      </w:pPr>
      <w:r w:rsidRPr="00200893">
        <w:rPr>
          <w:rFonts w:cstheme="minorHAnsi"/>
          <w:b/>
        </w:rPr>
        <w:t>Skład posiłków</w:t>
      </w:r>
    </w:p>
    <w:p w14:paraId="3C5D37D4" w14:textId="77777777" w:rsidR="00815540" w:rsidRPr="00AF250D" w:rsidRDefault="00815540" w:rsidP="00200893">
      <w:pPr>
        <w:pStyle w:val="Akapitzlist"/>
        <w:numPr>
          <w:ilvl w:val="0"/>
          <w:numId w:val="8"/>
        </w:numPr>
        <w:spacing w:after="0" w:line="276" w:lineRule="auto"/>
        <w:ind w:left="284" w:hanging="349"/>
        <w:jc w:val="both"/>
        <w:rPr>
          <w:rFonts w:cstheme="minorHAnsi"/>
        </w:rPr>
      </w:pPr>
      <w:r>
        <w:rPr>
          <w:rFonts w:cstheme="minorHAnsi"/>
        </w:rPr>
        <w:t>Wykonawca</w:t>
      </w:r>
      <w:r w:rsidRPr="00AF250D">
        <w:rPr>
          <w:rFonts w:cstheme="minorHAnsi"/>
        </w:rPr>
        <w:t xml:space="preserve"> oświadcza, że posiłki są przygotowywane codziennie na bieżąco ze świeżych produktów, co potwierdzą faktury, które będą dostępne w siedzibie firmy </w:t>
      </w:r>
      <w:r>
        <w:rPr>
          <w:rFonts w:cstheme="minorHAnsi"/>
        </w:rPr>
        <w:t>Wykonawcy</w:t>
      </w:r>
      <w:r w:rsidRPr="00AF250D">
        <w:rPr>
          <w:rFonts w:cstheme="minorHAnsi"/>
        </w:rPr>
        <w:t xml:space="preserve">. </w:t>
      </w:r>
    </w:p>
    <w:p w14:paraId="5F33A086" w14:textId="77777777" w:rsidR="00815540" w:rsidRPr="001900B0" w:rsidRDefault="00815540" w:rsidP="00200893">
      <w:pPr>
        <w:pStyle w:val="Akapitzlist"/>
        <w:numPr>
          <w:ilvl w:val="0"/>
          <w:numId w:val="8"/>
        </w:numPr>
        <w:ind w:left="284" w:hanging="349"/>
        <w:jc w:val="both"/>
      </w:pPr>
      <w:r>
        <w:rPr>
          <w:rFonts w:cstheme="minorHAnsi"/>
        </w:rPr>
        <w:t>Wykonawca oświadcza, że s</w:t>
      </w:r>
      <w:r w:rsidR="00024BC0" w:rsidRPr="00200893">
        <w:rPr>
          <w:rFonts w:cstheme="minorHAnsi"/>
        </w:rPr>
        <w:t xml:space="preserve">kład posiłków </w:t>
      </w:r>
      <w:r w:rsidR="003F16CD">
        <w:rPr>
          <w:rFonts w:cstheme="minorHAnsi"/>
        </w:rPr>
        <w:t>jest</w:t>
      </w:r>
      <w:r w:rsidR="003F16CD" w:rsidRPr="00200893">
        <w:rPr>
          <w:rFonts w:cstheme="minorHAnsi"/>
        </w:rPr>
        <w:t xml:space="preserve"> </w:t>
      </w:r>
      <w:r w:rsidR="00024BC0" w:rsidRPr="00200893">
        <w:rPr>
          <w:rFonts w:cstheme="minorHAnsi"/>
        </w:rPr>
        <w:t xml:space="preserve">zgodny ze składem określonym </w:t>
      </w:r>
      <w:r>
        <w:rPr>
          <w:rFonts w:cstheme="minorHAnsi"/>
        </w:rPr>
        <w:br/>
      </w:r>
      <w:r w:rsidR="00024BC0" w:rsidRPr="00200893">
        <w:rPr>
          <w:rFonts w:cstheme="minorHAnsi"/>
        </w:rPr>
        <w:t>w rozporządzeniu Rady Ministrów</w:t>
      </w:r>
      <w:r w:rsidR="00F6738B">
        <w:rPr>
          <w:rFonts w:cstheme="minorHAnsi"/>
        </w:rPr>
        <w:t xml:space="preserve"> </w:t>
      </w:r>
      <w:r w:rsidR="00024BC0" w:rsidRPr="00200893">
        <w:rPr>
          <w:rFonts w:cstheme="minorHAnsi"/>
        </w:rPr>
        <w:t xml:space="preserve">z dnia 28 maja 1996 r. w sprawie profilaktycznych posiłków </w:t>
      </w:r>
      <w:r>
        <w:rPr>
          <w:rFonts w:cstheme="minorHAnsi"/>
        </w:rPr>
        <w:br/>
      </w:r>
      <w:r w:rsidR="00024BC0" w:rsidRPr="00200893">
        <w:rPr>
          <w:rFonts w:cstheme="minorHAnsi"/>
        </w:rPr>
        <w:t>i</w:t>
      </w:r>
      <w:r>
        <w:rPr>
          <w:rFonts w:cstheme="minorHAnsi"/>
        </w:rPr>
        <w:t xml:space="preserve"> </w:t>
      </w:r>
      <w:r w:rsidR="00024BC0" w:rsidRPr="00200893">
        <w:rPr>
          <w:rFonts w:cstheme="minorHAnsi"/>
        </w:rPr>
        <w:t xml:space="preserve">napojów (Dz. U. </w:t>
      </w:r>
      <w:r w:rsidR="00293ECA" w:rsidRPr="00AF250D">
        <w:rPr>
          <w:rFonts w:cstheme="minorHAnsi"/>
        </w:rPr>
        <w:t>1996.60.</w:t>
      </w:r>
      <w:r w:rsidR="00293ECA" w:rsidRPr="001900B0">
        <w:rPr>
          <w:rFonts w:cstheme="minorHAnsi"/>
        </w:rPr>
        <w:t>279 ze zm.</w:t>
      </w:r>
      <w:r w:rsidR="00024BC0" w:rsidRPr="001900B0">
        <w:rPr>
          <w:rFonts w:cstheme="minorHAnsi"/>
        </w:rPr>
        <w:t>)</w:t>
      </w:r>
      <w:r w:rsidR="001D3DC0" w:rsidRPr="001900B0">
        <w:rPr>
          <w:rFonts w:cstheme="minorHAnsi"/>
        </w:rPr>
        <w:t>.</w:t>
      </w:r>
    </w:p>
    <w:p w14:paraId="5AA20CB8" w14:textId="2435869B" w:rsidR="00815540" w:rsidRPr="00AF250D" w:rsidRDefault="00815540" w:rsidP="00200893">
      <w:pPr>
        <w:pStyle w:val="Akapitzlist"/>
        <w:numPr>
          <w:ilvl w:val="0"/>
          <w:numId w:val="8"/>
        </w:numPr>
        <w:spacing w:after="0" w:line="276" w:lineRule="auto"/>
        <w:ind w:left="284" w:hanging="349"/>
        <w:jc w:val="both"/>
        <w:rPr>
          <w:rFonts w:cstheme="minorHAnsi"/>
        </w:rPr>
      </w:pPr>
      <w:r w:rsidRPr="001900B0">
        <w:rPr>
          <w:rFonts w:cstheme="minorHAnsi"/>
        </w:rPr>
        <w:t>Menu posiłków na dany tydzień będzie dostarczane Zleceniodawcy drogą elektroniczną pod wskazany adres e-mail:</w:t>
      </w:r>
      <w:r w:rsidR="0084393E" w:rsidRPr="001900B0">
        <w:rPr>
          <w:rFonts w:cstheme="minorHAnsi"/>
        </w:rPr>
        <w:t xml:space="preserve"> </w:t>
      </w:r>
      <w:hyperlink r:id="rId8" w:history="1">
        <w:r w:rsidR="00F420E1" w:rsidRPr="001900B0">
          <w:rPr>
            <w:rStyle w:val="Hipercze"/>
            <w:rFonts w:cstheme="minorHAnsi"/>
          </w:rPr>
          <w:t>eksploatacja</w:t>
        </w:r>
        <w:r w:rsidRPr="001900B0">
          <w:rPr>
            <w:rStyle w:val="Hipercze"/>
            <w:rFonts w:cstheme="minorHAnsi"/>
          </w:rPr>
          <w:t>@gtl.com.pl</w:t>
        </w:r>
      </w:hyperlink>
      <w:r w:rsidRPr="001900B0">
        <w:rPr>
          <w:rStyle w:val="Hipercze"/>
          <w:rFonts w:cstheme="minorHAnsi"/>
        </w:rPr>
        <w:t xml:space="preserve"> </w:t>
      </w:r>
      <w:r w:rsidRPr="001900B0">
        <w:rPr>
          <w:rStyle w:val="Hipercze"/>
          <w:rFonts w:cstheme="minorHAnsi"/>
          <w:color w:val="auto"/>
          <w:u w:val="none"/>
        </w:rPr>
        <w:t xml:space="preserve"> w umówionym</w:t>
      </w:r>
      <w:r w:rsidRPr="00815540">
        <w:rPr>
          <w:rStyle w:val="Hipercze"/>
          <w:rFonts w:cstheme="minorHAnsi"/>
          <w:color w:val="auto"/>
          <w:u w:val="none"/>
        </w:rPr>
        <w:t xml:space="preserve"> przez strony dniu.</w:t>
      </w:r>
    </w:p>
    <w:p w14:paraId="15CED918" w14:textId="77777777" w:rsidR="00815540" w:rsidRDefault="00815540" w:rsidP="00200893">
      <w:pPr>
        <w:spacing w:after="0" w:line="276" w:lineRule="auto"/>
        <w:jc w:val="center"/>
        <w:rPr>
          <w:rFonts w:cstheme="minorHAnsi"/>
          <w:b/>
        </w:rPr>
      </w:pPr>
    </w:p>
    <w:p w14:paraId="3B6B36ED" w14:textId="77777777" w:rsidR="00AF250D" w:rsidRDefault="00AF250D" w:rsidP="00200893">
      <w:pPr>
        <w:spacing w:after="0" w:line="276" w:lineRule="auto"/>
        <w:jc w:val="center"/>
        <w:rPr>
          <w:rFonts w:cstheme="minorHAnsi"/>
          <w:b/>
        </w:rPr>
      </w:pPr>
    </w:p>
    <w:p w14:paraId="1B26E755" w14:textId="77777777" w:rsidR="00AF250D" w:rsidRDefault="00AF250D" w:rsidP="00200893">
      <w:pPr>
        <w:spacing w:after="0" w:line="276" w:lineRule="auto"/>
        <w:jc w:val="center"/>
        <w:rPr>
          <w:rFonts w:cstheme="minorHAnsi"/>
          <w:b/>
        </w:rPr>
      </w:pPr>
    </w:p>
    <w:p w14:paraId="3E857B6D" w14:textId="77777777" w:rsidR="00024BC0" w:rsidRPr="00200893" w:rsidRDefault="00024BC0" w:rsidP="00200893">
      <w:pPr>
        <w:spacing w:after="0" w:line="276" w:lineRule="auto"/>
        <w:jc w:val="center"/>
        <w:rPr>
          <w:rFonts w:cstheme="minorHAnsi"/>
          <w:b/>
        </w:rPr>
      </w:pPr>
      <w:r w:rsidRPr="00200893">
        <w:rPr>
          <w:rFonts w:cstheme="minorHAnsi"/>
          <w:b/>
        </w:rPr>
        <w:t>§</w:t>
      </w:r>
      <w:r w:rsidR="00F6738B">
        <w:rPr>
          <w:rFonts w:cstheme="minorHAnsi"/>
          <w:b/>
        </w:rPr>
        <w:t>3</w:t>
      </w:r>
    </w:p>
    <w:p w14:paraId="21DCCC62" w14:textId="77777777" w:rsidR="00024BC0" w:rsidRPr="00200893" w:rsidRDefault="00740FA5" w:rsidP="00200893">
      <w:pPr>
        <w:spacing w:after="0" w:line="276" w:lineRule="auto"/>
        <w:jc w:val="center"/>
        <w:rPr>
          <w:rFonts w:cstheme="minorHAnsi"/>
          <w:b/>
        </w:rPr>
      </w:pPr>
      <w:r w:rsidRPr="00D206A5">
        <w:rPr>
          <w:rFonts w:cstheme="minorHAnsi"/>
          <w:b/>
        </w:rPr>
        <w:t>DOSTAWA</w:t>
      </w:r>
    </w:p>
    <w:p w14:paraId="2E997F87" w14:textId="77777777" w:rsidR="00024BC0" w:rsidRPr="00200893" w:rsidRDefault="00DE25BE" w:rsidP="00200893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</w:rPr>
      </w:pPr>
      <w:r w:rsidRPr="00200893">
        <w:rPr>
          <w:rFonts w:cstheme="minorHAnsi"/>
        </w:rPr>
        <w:t xml:space="preserve">Dostawy odbywać się będą </w:t>
      </w:r>
      <w:r w:rsidR="00024BC0" w:rsidRPr="00200893">
        <w:rPr>
          <w:rFonts w:cstheme="minorHAnsi"/>
        </w:rPr>
        <w:t>na dwie zmiany</w:t>
      </w:r>
      <w:r w:rsidR="00206CCC">
        <w:rPr>
          <w:rFonts w:cstheme="minorHAnsi"/>
        </w:rPr>
        <w:t>:</w:t>
      </w:r>
      <w:r w:rsidR="00024BC0" w:rsidRPr="00200893">
        <w:rPr>
          <w:rFonts w:cstheme="minorHAnsi"/>
        </w:rPr>
        <w:t xml:space="preserve"> dzienną i nocną</w:t>
      </w:r>
      <w:r w:rsidR="00206CCC">
        <w:rPr>
          <w:rFonts w:cstheme="minorHAnsi"/>
        </w:rPr>
        <w:t>,</w:t>
      </w:r>
      <w:r w:rsidR="00024BC0" w:rsidRPr="00200893">
        <w:rPr>
          <w:rFonts w:cstheme="minorHAnsi"/>
        </w:rPr>
        <w:t xml:space="preserve"> przez cały okres trwania umowy łącznie ze świ</w:t>
      </w:r>
      <w:r w:rsidR="00A747EC" w:rsidRPr="00200893">
        <w:rPr>
          <w:rFonts w:cstheme="minorHAnsi"/>
        </w:rPr>
        <w:t>ętami i dniami wolnymi od pracy</w:t>
      </w:r>
      <w:r w:rsidR="00206CCC">
        <w:rPr>
          <w:rFonts w:cstheme="minorHAnsi"/>
        </w:rPr>
        <w:t>.</w:t>
      </w:r>
    </w:p>
    <w:p w14:paraId="51BE3329" w14:textId="77777777" w:rsidR="00024BC0" w:rsidRPr="00200893" w:rsidRDefault="00206CCC" w:rsidP="00200893">
      <w:pPr>
        <w:spacing w:after="0" w:line="276" w:lineRule="auto"/>
        <w:ind w:firstLine="284"/>
        <w:rPr>
          <w:rFonts w:cstheme="minorHAnsi"/>
        </w:rPr>
      </w:pPr>
      <w:r>
        <w:rPr>
          <w:rFonts w:cstheme="minorHAnsi"/>
        </w:rPr>
        <w:t>Z</w:t>
      </w:r>
      <w:r w:rsidR="00024BC0" w:rsidRPr="00200893">
        <w:rPr>
          <w:rFonts w:cstheme="minorHAnsi"/>
        </w:rPr>
        <w:t>miana dzienna</w:t>
      </w:r>
      <w:r>
        <w:rPr>
          <w:rFonts w:cstheme="minorHAnsi"/>
        </w:rPr>
        <w:t>:</w:t>
      </w:r>
      <w:r w:rsidR="00024BC0" w:rsidRPr="00200893">
        <w:rPr>
          <w:rFonts w:cstheme="minorHAnsi"/>
        </w:rPr>
        <w:t xml:space="preserve"> dostawa </w:t>
      </w:r>
      <w:r w:rsidR="0084393E">
        <w:rPr>
          <w:rFonts w:cstheme="minorHAnsi"/>
        </w:rPr>
        <w:t xml:space="preserve">w </w:t>
      </w:r>
      <w:r w:rsidR="00024BC0" w:rsidRPr="00200893">
        <w:rPr>
          <w:rFonts w:cstheme="minorHAnsi"/>
        </w:rPr>
        <w:t>godz.</w:t>
      </w:r>
      <w:r w:rsidR="0084393E">
        <w:rPr>
          <w:rFonts w:cstheme="minorHAnsi"/>
        </w:rPr>
        <w:t xml:space="preserve"> 13:00 -</w:t>
      </w:r>
      <w:r w:rsidR="00024BC0" w:rsidRPr="00200893">
        <w:rPr>
          <w:rFonts w:cstheme="minorHAnsi"/>
        </w:rPr>
        <w:t xml:space="preserve"> 14:00</w:t>
      </w:r>
      <w:r>
        <w:rPr>
          <w:rFonts w:cstheme="minorHAnsi"/>
        </w:rPr>
        <w:t>.</w:t>
      </w:r>
    </w:p>
    <w:p w14:paraId="08BD92ED" w14:textId="77777777" w:rsidR="00024BC0" w:rsidRPr="00200893" w:rsidRDefault="00206CCC" w:rsidP="00200893">
      <w:pPr>
        <w:spacing w:after="0" w:line="276" w:lineRule="auto"/>
        <w:ind w:firstLine="284"/>
        <w:rPr>
          <w:rFonts w:cstheme="minorHAnsi"/>
        </w:rPr>
      </w:pPr>
      <w:r>
        <w:rPr>
          <w:rFonts w:cstheme="minorHAnsi"/>
        </w:rPr>
        <w:t>Z</w:t>
      </w:r>
      <w:r w:rsidR="00024BC0" w:rsidRPr="00200893">
        <w:rPr>
          <w:rFonts w:cstheme="minorHAnsi"/>
        </w:rPr>
        <w:t>miana nocna</w:t>
      </w:r>
      <w:r>
        <w:rPr>
          <w:rFonts w:cstheme="minorHAnsi"/>
        </w:rPr>
        <w:t>:</w:t>
      </w:r>
      <w:r w:rsidR="00024BC0" w:rsidRPr="00200893">
        <w:rPr>
          <w:rFonts w:cstheme="minorHAnsi"/>
        </w:rPr>
        <w:t xml:space="preserve"> dostawa </w:t>
      </w:r>
      <w:r w:rsidR="0084393E">
        <w:rPr>
          <w:rFonts w:cstheme="minorHAnsi"/>
        </w:rPr>
        <w:t xml:space="preserve">w </w:t>
      </w:r>
      <w:r w:rsidR="00024BC0" w:rsidRPr="00200893">
        <w:rPr>
          <w:rFonts w:cstheme="minorHAnsi"/>
        </w:rPr>
        <w:t xml:space="preserve">godz. </w:t>
      </w:r>
      <w:r w:rsidR="0084393E">
        <w:rPr>
          <w:rFonts w:cstheme="minorHAnsi"/>
        </w:rPr>
        <w:t xml:space="preserve">18:00 - </w:t>
      </w:r>
      <w:r w:rsidR="00024BC0" w:rsidRPr="00200893">
        <w:rPr>
          <w:rFonts w:cstheme="minorHAnsi"/>
        </w:rPr>
        <w:t>19:00</w:t>
      </w:r>
      <w:r w:rsidR="00740FA5">
        <w:rPr>
          <w:rFonts w:cstheme="minorHAnsi"/>
        </w:rPr>
        <w:t>.</w:t>
      </w:r>
    </w:p>
    <w:p w14:paraId="6BBA3834" w14:textId="77777777" w:rsidR="00024BC0" w:rsidRPr="00200893" w:rsidRDefault="00DE25BE" w:rsidP="00200893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</w:rPr>
      </w:pPr>
      <w:r w:rsidRPr="00200893">
        <w:rPr>
          <w:rFonts w:cstheme="minorHAnsi"/>
        </w:rPr>
        <w:t xml:space="preserve">Ilość posiłków na dany  dzień </w:t>
      </w:r>
      <w:r w:rsidR="00024BC0" w:rsidRPr="00200893">
        <w:rPr>
          <w:rFonts w:cstheme="minorHAnsi"/>
        </w:rPr>
        <w:t xml:space="preserve"> będzie zgłaszana telefonicznie </w:t>
      </w:r>
      <w:r w:rsidRPr="00200893">
        <w:rPr>
          <w:rFonts w:cstheme="minorHAnsi"/>
        </w:rPr>
        <w:t xml:space="preserve">w dniu dostawy do godziny 09:00  </w:t>
      </w:r>
      <w:r w:rsidR="00A747EC" w:rsidRPr="00200893">
        <w:rPr>
          <w:rFonts w:cstheme="minorHAnsi"/>
        </w:rPr>
        <w:t xml:space="preserve">przez </w:t>
      </w:r>
      <w:r w:rsidR="00293ECA" w:rsidRPr="00AF250D">
        <w:rPr>
          <w:rFonts w:cstheme="minorHAnsi"/>
        </w:rPr>
        <w:t>pracownika Zamawiającego</w:t>
      </w:r>
      <w:r w:rsidR="00024BC0" w:rsidRPr="00200893">
        <w:rPr>
          <w:rFonts w:cstheme="minorHAnsi"/>
        </w:rPr>
        <w:t>.</w:t>
      </w:r>
    </w:p>
    <w:p w14:paraId="620B263D" w14:textId="77777777" w:rsidR="00BD63A6" w:rsidRPr="00200893" w:rsidRDefault="00C93217" w:rsidP="00200893">
      <w:pPr>
        <w:spacing w:after="0" w:line="276" w:lineRule="auto"/>
        <w:jc w:val="center"/>
        <w:rPr>
          <w:rFonts w:cstheme="minorHAnsi"/>
          <w:b/>
        </w:rPr>
      </w:pPr>
      <w:r w:rsidRPr="00200893">
        <w:rPr>
          <w:rFonts w:cstheme="minorHAnsi"/>
          <w:b/>
        </w:rPr>
        <w:t>§</w:t>
      </w:r>
      <w:r w:rsidR="00F6738B">
        <w:rPr>
          <w:rFonts w:cstheme="minorHAnsi"/>
          <w:b/>
        </w:rPr>
        <w:t>4</w:t>
      </w:r>
    </w:p>
    <w:p w14:paraId="60C6DC08" w14:textId="77777777" w:rsidR="00BD63A6" w:rsidRPr="00200893" w:rsidRDefault="00740FA5" w:rsidP="00200893">
      <w:pPr>
        <w:spacing w:after="0" w:line="276" w:lineRule="auto"/>
        <w:jc w:val="center"/>
        <w:rPr>
          <w:rFonts w:cstheme="minorHAnsi"/>
          <w:b/>
        </w:rPr>
      </w:pPr>
      <w:r w:rsidRPr="00D206A5">
        <w:rPr>
          <w:rFonts w:cstheme="minorHAnsi"/>
          <w:b/>
        </w:rPr>
        <w:t>MIEJSCE DOSTAWY</w:t>
      </w:r>
    </w:p>
    <w:p w14:paraId="0E037D55" w14:textId="5E34FE18" w:rsidR="00F43B88" w:rsidRPr="001900B0" w:rsidRDefault="00815540" w:rsidP="00956011">
      <w:pPr>
        <w:pStyle w:val="Akapitzlist"/>
        <w:numPr>
          <w:ilvl w:val="0"/>
          <w:numId w:val="27"/>
        </w:numPr>
        <w:suppressAutoHyphens/>
        <w:spacing w:after="0" w:line="276" w:lineRule="auto"/>
        <w:ind w:left="284"/>
        <w:jc w:val="both"/>
        <w:rPr>
          <w:rFonts w:cstheme="minorHAnsi"/>
          <w:b/>
        </w:rPr>
      </w:pPr>
      <w:r w:rsidRPr="001900B0">
        <w:rPr>
          <w:rFonts w:ascii="Calibri" w:hAnsi="Calibri" w:cs="Calibri"/>
        </w:rPr>
        <w:t xml:space="preserve">Przedmiot umowy, o którym mowa w § 1 umowy będzie dostarczany przez Wykonawcę na jego koszt i ryzyko do Oddziału Zamawiającego tj. Międzynarodowy Port Lotniczy Katowice  w Pyrzowicach ul. Wolności 90, Pyrzowice (dalej: Lotnisko).  Dostawa </w:t>
      </w:r>
      <w:r w:rsidR="00DE25BE" w:rsidRPr="00F43B88">
        <w:rPr>
          <w:rFonts w:cstheme="minorHAnsi"/>
        </w:rPr>
        <w:t>po</w:t>
      </w:r>
      <w:r w:rsidR="000D3BE4" w:rsidRPr="00F43B88">
        <w:rPr>
          <w:rFonts w:cstheme="minorHAnsi"/>
        </w:rPr>
        <w:t xml:space="preserve">siłków </w:t>
      </w:r>
      <w:r w:rsidRPr="00F43B88">
        <w:rPr>
          <w:rFonts w:cstheme="minorHAnsi"/>
        </w:rPr>
        <w:t>do działów DTO/DEL i DE w strefie zastrzeżonej Lotniska (</w:t>
      </w:r>
      <w:r w:rsidR="000D3BE4" w:rsidRPr="00F43B88">
        <w:rPr>
          <w:rFonts w:cstheme="minorHAnsi"/>
        </w:rPr>
        <w:t>zaplecze techniczne</w:t>
      </w:r>
      <w:r w:rsidRPr="00F43B88">
        <w:rPr>
          <w:rFonts w:cstheme="minorHAnsi"/>
        </w:rPr>
        <w:t>)</w:t>
      </w:r>
      <w:r w:rsidR="00021470" w:rsidRPr="00F43B88">
        <w:rPr>
          <w:rFonts w:cstheme="minorHAnsi"/>
        </w:rPr>
        <w:t>.</w:t>
      </w:r>
      <w:r w:rsidR="00F43B88">
        <w:rPr>
          <w:rFonts w:cstheme="minorHAnsi"/>
        </w:rPr>
        <w:t xml:space="preserve"> W s</w:t>
      </w:r>
      <w:r w:rsidR="00F43B88" w:rsidRPr="00F43B88">
        <w:rPr>
          <w:rFonts w:cstheme="minorHAnsi"/>
          <w:iCs/>
        </w:rPr>
        <w:t xml:space="preserve">trefie tej pracę mogą wykonywać osoby pod asystą lub osoby posiadające uprawnienie do poruszania się w jej obrębie. Szczegółowe zasady i wymagania oraz koszt związany z pełnieniem asysty określa Zarządzenie Prezesa Zarządu Górnośląskiego Towarzystwa Lotniczego S.A. w Katowicach Nr 421/2024 z dnia 22 marca  2024 roku „Instrukcja </w:t>
      </w:r>
      <w:proofErr w:type="spellStart"/>
      <w:r w:rsidR="00F43B88" w:rsidRPr="00F43B88">
        <w:rPr>
          <w:rFonts w:cstheme="minorHAnsi"/>
          <w:iCs/>
        </w:rPr>
        <w:t>przepustkowa</w:t>
      </w:r>
      <w:proofErr w:type="spellEnd"/>
      <w:r w:rsidR="00F43B88" w:rsidRPr="00F43B88">
        <w:rPr>
          <w:rFonts w:cstheme="minorHAnsi"/>
          <w:iCs/>
        </w:rPr>
        <w:t xml:space="preserve"> Międzynarodowego Portu Lotniczego „Katowice” w Pyrzowicach”. Instrukcja </w:t>
      </w:r>
      <w:proofErr w:type="spellStart"/>
      <w:r w:rsidR="00F43B88" w:rsidRPr="00F43B88">
        <w:rPr>
          <w:rFonts w:cstheme="minorHAnsi"/>
          <w:iCs/>
        </w:rPr>
        <w:t>przepustkowa</w:t>
      </w:r>
      <w:proofErr w:type="spellEnd"/>
      <w:r w:rsidR="00F43B88" w:rsidRPr="00F43B88">
        <w:rPr>
          <w:rFonts w:cstheme="minorHAnsi"/>
          <w:iCs/>
        </w:rPr>
        <w:t xml:space="preserve"> stanowi </w:t>
      </w:r>
      <w:r w:rsidR="00F43B88" w:rsidRPr="00F43B88">
        <w:rPr>
          <w:rFonts w:cstheme="minorHAnsi"/>
          <w:b/>
          <w:bCs/>
          <w:iCs/>
        </w:rPr>
        <w:t xml:space="preserve">załącznik nr </w:t>
      </w:r>
      <w:r w:rsidR="00F43B88">
        <w:rPr>
          <w:rFonts w:cstheme="minorHAnsi"/>
          <w:b/>
          <w:bCs/>
          <w:iCs/>
        </w:rPr>
        <w:t>3</w:t>
      </w:r>
      <w:r w:rsidR="00F43B88" w:rsidRPr="00F43B88">
        <w:rPr>
          <w:rFonts w:cstheme="minorHAnsi"/>
          <w:iCs/>
        </w:rPr>
        <w:t xml:space="preserve"> do Umowy. Aktualne cenniki asysty, szkoleń oraz wydania przepustek  stanowi </w:t>
      </w:r>
      <w:r w:rsidR="00F43B88" w:rsidRPr="00F43B88">
        <w:rPr>
          <w:rFonts w:cstheme="minorHAnsi"/>
          <w:b/>
          <w:bCs/>
          <w:iCs/>
        </w:rPr>
        <w:t>załączniki nr 3.1 i 3.2</w:t>
      </w:r>
      <w:r w:rsidR="00F43B88" w:rsidRPr="00F43B88">
        <w:rPr>
          <w:rFonts w:cstheme="minorHAnsi"/>
          <w:iCs/>
        </w:rPr>
        <w:t xml:space="preserve"> do Umowy.</w:t>
      </w:r>
    </w:p>
    <w:p w14:paraId="36EBE2F2" w14:textId="43FB4C35" w:rsidR="00F43B88" w:rsidRPr="00612797" w:rsidRDefault="00F43B88" w:rsidP="00956011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88" w:lineRule="auto"/>
        <w:ind w:left="284"/>
        <w:jc w:val="both"/>
        <w:rPr>
          <w:rFonts w:cstheme="minorHAnsi"/>
        </w:rPr>
      </w:pPr>
      <w:r w:rsidRPr="00612797">
        <w:rPr>
          <w:rFonts w:cstheme="minorHAnsi"/>
        </w:rPr>
        <w:t xml:space="preserve">Podczas realizacji </w:t>
      </w:r>
      <w:r>
        <w:rPr>
          <w:rFonts w:cstheme="minorHAnsi"/>
        </w:rPr>
        <w:t>przedmiotu umowy</w:t>
      </w:r>
      <w:r w:rsidRPr="00612797">
        <w:rPr>
          <w:rFonts w:cstheme="minorHAnsi"/>
        </w:rPr>
        <w:t xml:space="preserve"> przez Wykonawcę dopuszcza się możliwość pracy pracowników wykonujących zlecon</w:t>
      </w:r>
      <w:r>
        <w:rPr>
          <w:rFonts w:cstheme="minorHAnsi"/>
        </w:rPr>
        <w:t>ą dostawę</w:t>
      </w:r>
      <w:r w:rsidRPr="00612797">
        <w:rPr>
          <w:rFonts w:cstheme="minorHAnsi"/>
        </w:rPr>
        <w:t xml:space="preserve"> na jednorazowej karcie identyfikacyjnej portu lotniczego z zastrzeżeniem wynikającym w punkcie </w:t>
      </w:r>
      <w:r>
        <w:rPr>
          <w:rFonts w:cstheme="minorHAnsi"/>
        </w:rPr>
        <w:t>3</w:t>
      </w:r>
      <w:r w:rsidRPr="00612797">
        <w:rPr>
          <w:rFonts w:cstheme="minorHAnsi"/>
        </w:rPr>
        <w:t xml:space="preserve"> oraz zapisami instrukcji </w:t>
      </w:r>
      <w:proofErr w:type="spellStart"/>
      <w:r w:rsidRPr="00612797">
        <w:rPr>
          <w:rFonts w:cstheme="minorHAnsi"/>
        </w:rPr>
        <w:t>przepustkowej</w:t>
      </w:r>
      <w:proofErr w:type="spellEnd"/>
      <w:r w:rsidRPr="00612797">
        <w:rPr>
          <w:rFonts w:cstheme="minorHAnsi"/>
        </w:rPr>
        <w:t xml:space="preserve"> dotyczącej wydawania ww. kart. Osoba koordynująca pracami ze strony Zamawiającego, zobowiązana jest do zapewnienia stałej asysty (w zasięgu wzroku) osoby uprawnionej do przebywania w strefie zastrzeżonej lotniska.</w:t>
      </w:r>
    </w:p>
    <w:p w14:paraId="126E392E" w14:textId="73BD9AB4" w:rsidR="00F43B88" w:rsidRPr="00612797" w:rsidRDefault="00F43B88" w:rsidP="00956011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88" w:lineRule="auto"/>
        <w:ind w:left="284"/>
        <w:jc w:val="both"/>
        <w:rPr>
          <w:rFonts w:cstheme="minorHAnsi"/>
        </w:rPr>
      </w:pPr>
      <w:r w:rsidRPr="00612797">
        <w:rPr>
          <w:rFonts w:cstheme="minorHAnsi"/>
        </w:rPr>
        <w:t xml:space="preserve">Wykonawca, który planuje realizację </w:t>
      </w:r>
      <w:r>
        <w:rPr>
          <w:rFonts w:cstheme="minorHAnsi"/>
        </w:rPr>
        <w:t xml:space="preserve">przedmiotu umowy </w:t>
      </w:r>
      <w:r w:rsidRPr="00612797">
        <w:rPr>
          <w:rFonts w:cstheme="minorHAnsi"/>
        </w:rPr>
        <w:t xml:space="preserve"> na terenie portu lotniczego (powyżej 30 dni) zobowiązany jest niezwłocznie (maksymalnie do 2 tygodni) do złożenia do biura przepustek kompletnej dokumentacji w celu wydania czasowej karty identyfikacyjnej dla danego pracownika. Jednorazowa karta identyfikacyjna wydawana jest osobie maksymalnie 21 razy w ciągu roku. W uzasadnionych przypadkach okres ten może zostać wydłużony. </w:t>
      </w:r>
    </w:p>
    <w:p w14:paraId="29945654" w14:textId="77777777" w:rsidR="00F43B88" w:rsidRPr="00612797" w:rsidRDefault="00F43B88" w:rsidP="00956011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88" w:lineRule="auto"/>
        <w:ind w:left="284"/>
        <w:jc w:val="both"/>
        <w:rPr>
          <w:rFonts w:cstheme="minorHAnsi"/>
        </w:rPr>
      </w:pPr>
      <w:r w:rsidRPr="00612797">
        <w:rPr>
          <w:rFonts w:cstheme="minorHAnsi"/>
        </w:rPr>
        <w:t xml:space="preserve">W przypadku naruszenia zasad ochrony, służby ochrony lotniska mają prawo i obowiązek wstrzymania wykonywanych prac do czasu odpowiedniego zabezpieczenia terenu. Służba ochrony lotniska jest uprawniona do nałożenia na Wykonawcę kar określonych w instrukcji </w:t>
      </w:r>
      <w:proofErr w:type="spellStart"/>
      <w:r w:rsidRPr="00612797">
        <w:rPr>
          <w:rFonts w:cstheme="minorHAnsi"/>
        </w:rPr>
        <w:t>przepustkowej</w:t>
      </w:r>
      <w:proofErr w:type="spellEnd"/>
      <w:r w:rsidRPr="00612797">
        <w:rPr>
          <w:rFonts w:cstheme="minorHAnsi"/>
        </w:rPr>
        <w:t xml:space="preserve">. </w:t>
      </w:r>
    </w:p>
    <w:p w14:paraId="3AC0AC55" w14:textId="2B42DB19" w:rsidR="00F43B88" w:rsidRPr="00612797" w:rsidRDefault="00F43B88" w:rsidP="00956011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88" w:lineRule="auto"/>
        <w:ind w:left="284"/>
        <w:jc w:val="both"/>
        <w:rPr>
          <w:rFonts w:cstheme="minorHAnsi"/>
        </w:rPr>
      </w:pPr>
      <w:r w:rsidRPr="00612797">
        <w:rPr>
          <w:rFonts w:cstheme="minorHAnsi"/>
        </w:rPr>
        <w:t xml:space="preserve">Okoliczności, o których mowa w pkt </w:t>
      </w:r>
      <w:r w:rsidR="00D15C0A">
        <w:rPr>
          <w:rFonts w:cstheme="minorHAnsi"/>
        </w:rPr>
        <w:t>4</w:t>
      </w:r>
      <w:r w:rsidRPr="00612797">
        <w:rPr>
          <w:rFonts w:cstheme="minorHAnsi"/>
        </w:rPr>
        <w:t xml:space="preserve"> powstałe z winy Wykonawcy nie mogą stanowić dla Wykonawcy podstawy do roszczeń z tytułu niedotrzymania terminów przewidzianych w umowie pomiędzy Wykonawcą a Zamawiającym.</w:t>
      </w:r>
    </w:p>
    <w:p w14:paraId="706C6A58" w14:textId="77777777" w:rsidR="0066423D" w:rsidRDefault="0066423D" w:rsidP="0066423D">
      <w:pPr>
        <w:suppressAutoHyphens/>
        <w:spacing w:after="0" w:line="276" w:lineRule="auto"/>
        <w:jc w:val="both"/>
        <w:rPr>
          <w:rFonts w:cstheme="minorHAnsi"/>
          <w:b/>
        </w:rPr>
      </w:pPr>
    </w:p>
    <w:p w14:paraId="614872C7" w14:textId="77777777" w:rsidR="0066423D" w:rsidRDefault="0066423D" w:rsidP="0066423D">
      <w:pPr>
        <w:suppressAutoHyphens/>
        <w:spacing w:after="0" w:line="276" w:lineRule="auto"/>
        <w:jc w:val="both"/>
        <w:rPr>
          <w:rFonts w:cstheme="minorHAnsi"/>
          <w:b/>
        </w:rPr>
      </w:pPr>
    </w:p>
    <w:p w14:paraId="6950428C" w14:textId="77777777" w:rsidR="0066423D" w:rsidRDefault="0066423D" w:rsidP="0066423D">
      <w:pPr>
        <w:suppressAutoHyphens/>
        <w:spacing w:after="0" w:line="276" w:lineRule="auto"/>
        <w:jc w:val="both"/>
        <w:rPr>
          <w:rFonts w:cstheme="minorHAnsi"/>
          <w:b/>
        </w:rPr>
      </w:pPr>
    </w:p>
    <w:p w14:paraId="41B68810" w14:textId="77777777" w:rsidR="004C1CFC" w:rsidRPr="001900B0" w:rsidRDefault="004C1CFC" w:rsidP="0066423D">
      <w:pPr>
        <w:suppressAutoHyphens/>
        <w:spacing w:after="0" w:line="276" w:lineRule="auto"/>
        <w:jc w:val="both"/>
        <w:rPr>
          <w:rFonts w:cstheme="minorHAnsi"/>
          <w:b/>
        </w:rPr>
      </w:pPr>
    </w:p>
    <w:p w14:paraId="79633D79" w14:textId="77777777" w:rsidR="00815540" w:rsidRDefault="00815540" w:rsidP="00200893">
      <w:pPr>
        <w:suppressAutoHyphens/>
        <w:spacing w:after="0" w:line="276" w:lineRule="auto"/>
        <w:jc w:val="both"/>
        <w:rPr>
          <w:rFonts w:cstheme="minorHAnsi"/>
          <w:b/>
        </w:rPr>
      </w:pPr>
    </w:p>
    <w:p w14:paraId="6F3A42FD" w14:textId="77777777" w:rsidR="00371F72" w:rsidRPr="00200893" w:rsidRDefault="00371F72" w:rsidP="00200893">
      <w:pPr>
        <w:spacing w:after="0" w:line="276" w:lineRule="auto"/>
        <w:jc w:val="center"/>
        <w:rPr>
          <w:rFonts w:cstheme="minorHAnsi"/>
          <w:b/>
        </w:rPr>
      </w:pPr>
      <w:r w:rsidRPr="00200893">
        <w:rPr>
          <w:rFonts w:cstheme="minorHAnsi"/>
          <w:b/>
        </w:rPr>
        <w:lastRenderedPageBreak/>
        <w:t>§</w:t>
      </w:r>
      <w:r w:rsidR="00F6738B">
        <w:rPr>
          <w:rFonts w:cstheme="minorHAnsi"/>
          <w:b/>
        </w:rPr>
        <w:t>5</w:t>
      </w:r>
    </w:p>
    <w:p w14:paraId="2928E3D1" w14:textId="77777777" w:rsidR="00371F72" w:rsidRPr="00200893" w:rsidRDefault="00740FA5" w:rsidP="00200893">
      <w:pPr>
        <w:spacing w:after="0" w:line="276" w:lineRule="auto"/>
        <w:jc w:val="center"/>
        <w:rPr>
          <w:rFonts w:cstheme="minorHAnsi"/>
          <w:b/>
        </w:rPr>
      </w:pPr>
      <w:r w:rsidRPr="00D206A5">
        <w:rPr>
          <w:rFonts w:cstheme="minorHAnsi"/>
          <w:b/>
        </w:rPr>
        <w:t>SZKOLENIA</w:t>
      </w:r>
    </w:p>
    <w:p w14:paraId="20B87ECD" w14:textId="77777777" w:rsidR="00F26BAA" w:rsidRPr="00200893" w:rsidRDefault="00815540" w:rsidP="00200893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</w:rPr>
        <w:t>Wykonawca</w:t>
      </w:r>
      <w:r w:rsidRPr="00200893">
        <w:rPr>
          <w:rFonts w:cstheme="minorHAnsi"/>
        </w:rPr>
        <w:t xml:space="preserve"> </w:t>
      </w:r>
      <w:r w:rsidR="00214D92" w:rsidRPr="00200893">
        <w:rPr>
          <w:rFonts w:cstheme="minorHAnsi"/>
        </w:rPr>
        <w:t>z</w:t>
      </w:r>
      <w:r w:rsidR="00DE25BE" w:rsidRPr="00200893">
        <w:rPr>
          <w:rFonts w:cstheme="minorHAnsi"/>
        </w:rPr>
        <w:t xml:space="preserve">obowiązany jest wykonać </w:t>
      </w:r>
      <w:r w:rsidR="00371F72" w:rsidRPr="00200893">
        <w:rPr>
          <w:rFonts w:cstheme="minorHAnsi"/>
        </w:rPr>
        <w:t>wszystkie niezbędne szkolenia do poruszania</w:t>
      </w:r>
      <w:r w:rsidR="00DE25BE" w:rsidRPr="00200893">
        <w:rPr>
          <w:rFonts w:cstheme="minorHAnsi"/>
        </w:rPr>
        <w:t xml:space="preserve"> się w strefie zastrzeżonej Lotniska na własny koszt</w:t>
      </w:r>
      <w:r w:rsidR="007E5C80" w:rsidRPr="00200893">
        <w:rPr>
          <w:rFonts w:cstheme="minorHAnsi"/>
        </w:rPr>
        <w:t xml:space="preserve"> w celu</w:t>
      </w:r>
      <w:r w:rsidR="00F26BAA" w:rsidRPr="00200893">
        <w:rPr>
          <w:rFonts w:cstheme="minorHAnsi"/>
        </w:rPr>
        <w:t xml:space="preserve"> uzyskania odpowiednich przepustek samochodowych </w:t>
      </w:r>
      <w:r>
        <w:rPr>
          <w:rFonts w:cstheme="minorHAnsi"/>
        </w:rPr>
        <w:br/>
      </w:r>
      <w:r w:rsidR="00F26BAA" w:rsidRPr="00200893">
        <w:rPr>
          <w:rFonts w:cstheme="minorHAnsi"/>
        </w:rPr>
        <w:t xml:space="preserve">i osobowych umożliwiających dostarczenie posiłków </w:t>
      </w:r>
      <w:r w:rsidR="00AC5CAF" w:rsidRPr="00200893">
        <w:rPr>
          <w:rFonts w:cstheme="minorHAnsi"/>
        </w:rPr>
        <w:t xml:space="preserve">zgodnie z </w:t>
      </w:r>
      <w:r w:rsidR="00206CCC">
        <w:rPr>
          <w:rFonts w:cstheme="minorHAnsi"/>
        </w:rPr>
        <w:t>miejscem</w:t>
      </w:r>
      <w:r w:rsidR="00206CCC" w:rsidRPr="00200893">
        <w:rPr>
          <w:rFonts w:cstheme="minorHAnsi"/>
        </w:rPr>
        <w:t xml:space="preserve"> </w:t>
      </w:r>
      <w:r w:rsidR="00E67482" w:rsidRPr="00200893">
        <w:rPr>
          <w:rFonts w:cstheme="minorHAnsi"/>
        </w:rPr>
        <w:t>określonym</w:t>
      </w:r>
      <w:r w:rsidR="00F26BAA" w:rsidRPr="00200893">
        <w:rPr>
          <w:rFonts w:cstheme="minorHAnsi"/>
        </w:rPr>
        <w:t xml:space="preserve"> w </w:t>
      </w:r>
      <w:r w:rsidR="00F26BAA" w:rsidRPr="005F2219">
        <w:rPr>
          <w:rFonts w:cstheme="minorHAnsi"/>
          <w:bCs/>
        </w:rPr>
        <w:t>§</w:t>
      </w:r>
      <w:r w:rsidR="00F6738B" w:rsidRPr="005F2219">
        <w:rPr>
          <w:rFonts w:cstheme="minorHAnsi"/>
          <w:bCs/>
        </w:rPr>
        <w:t>4</w:t>
      </w:r>
      <w:r w:rsidR="00B76196" w:rsidRPr="00200893">
        <w:rPr>
          <w:rFonts w:cstheme="minorHAnsi"/>
          <w:b/>
        </w:rPr>
        <w:t xml:space="preserve"> </w:t>
      </w:r>
      <w:r w:rsidR="00B76196" w:rsidRPr="00200893">
        <w:rPr>
          <w:rFonts w:cstheme="minorHAnsi"/>
        </w:rPr>
        <w:t>umowy.</w:t>
      </w:r>
    </w:p>
    <w:p w14:paraId="60E548F3" w14:textId="77777777" w:rsidR="00815540" w:rsidRDefault="00F26BAA" w:rsidP="00200893">
      <w:pPr>
        <w:spacing w:after="0" w:line="276" w:lineRule="auto"/>
        <w:rPr>
          <w:rFonts w:cstheme="minorHAnsi"/>
        </w:rPr>
      </w:pPr>
      <w:r w:rsidRPr="00200893">
        <w:rPr>
          <w:rFonts w:cstheme="minorHAnsi"/>
        </w:rPr>
        <w:t xml:space="preserve"> </w:t>
      </w:r>
      <w:r w:rsidR="005F5878" w:rsidRPr="00200893">
        <w:rPr>
          <w:rFonts w:cstheme="minorHAnsi"/>
        </w:rPr>
        <w:tab/>
      </w:r>
      <w:r w:rsidR="005F5878" w:rsidRPr="00200893">
        <w:rPr>
          <w:rFonts w:cstheme="minorHAnsi"/>
        </w:rPr>
        <w:tab/>
      </w:r>
      <w:r w:rsidR="005F5878" w:rsidRPr="00200893">
        <w:rPr>
          <w:rFonts w:cstheme="minorHAnsi"/>
        </w:rPr>
        <w:tab/>
      </w:r>
      <w:r w:rsidR="005F5878" w:rsidRPr="00200893">
        <w:rPr>
          <w:rFonts w:cstheme="minorHAnsi"/>
        </w:rPr>
        <w:tab/>
      </w:r>
      <w:r w:rsidR="005F5878" w:rsidRPr="00200893">
        <w:rPr>
          <w:rFonts w:cstheme="minorHAnsi"/>
        </w:rPr>
        <w:tab/>
      </w:r>
      <w:r w:rsidR="005F5878" w:rsidRPr="00200893">
        <w:rPr>
          <w:rFonts w:cstheme="minorHAnsi"/>
        </w:rPr>
        <w:tab/>
      </w:r>
    </w:p>
    <w:p w14:paraId="572C813F" w14:textId="77777777" w:rsidR="00024BC0" w:rsidRPr="00200893" w:rsidRDefault="00C93217" w:rsidP="00200893">
      <w:pPr>
        <w:spacing w:after="0" w:line="276" w:lineRule="auto"/>
        <w:jc w:val="center"/>
        <w:rPr>
          <w:rFonts w:cstheme="minorHAnsi"/>
        </w:rPr>
      </w:pPr>
      <w:r w:rsidRPr="00200893">
        <w:rPr>
          <w:rFonts w:cstheme="minorHAnsi"/>
          <w:b/>
        </w:rPr>
        <w:t>§</w:t>
      </w:r>
      <w:r w:rsidR="00F6738B">
        <w:rPr>
          <w:rFonts w:cstheme="minorHAnsi"/>
          <w:b/>
        </w:rPr>
        <w:t>6</w:t>
      </w:r>
    </w:p>
    <w:p w14:paraId="61672819" w14:textId="77777777" w:rsidR="00F6738B" w:rsidRDefault="00F6738B" w:rsidP="00200893">
      <w:pPr>
        <w:autoSpaceDE w:val="0"/>
        <w:autoSpaceDN w:val="0"/>
        <w:adjustRightInd w:val="0"/>
        <w:spacing w:after="0" w:line="276" w:lineRule="auto"/>
        <w:ind w:left="426"/>
        <w:jc w:val="center"/>
        <w:outlineLvl w:val="0"/>
        <w:rPr>
          <w:rFonts w:cstheme="minorHAnsi"/>
          <w:b/>
        </w:rPr>
      </w:pPr>
      <w:r w:rsidRPr="00F6738B">
        <w:rPr>
          <w:rFonts w:cstheme="minorHAnsi"/>
          <w:b/>
        </w:rPr>
        <w:t>WYNAGRODZENIE ZA WYKONANIE PRZEDMIOTU UMOWY</w:t>
      </w:r>
    </w:p>
    <w:p w14:paraId="4D7A3B98" w14:textId="52E042E4" w:rsidR="00815540" w:rsidRPr="00815540" w:rsidRDefault="00815540" w:rsidP="00200893">
      <w:pPr>
        <w:numPr>
          <w:ilvl w:val="0"/>
          <w:numId w:val="7"/>
        </w:numPr>
        <w:tabs>
          <w:tab w:val="clear" w:pos="786"/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outlineLvl w:val="0"/>
        <w:rPr>
          <w:rFonts w:ascii="Calibri" w:eastAsia="Calibri" w:hAnsi="Calibri" w:cs="Calibri"/>
        </w:rPr>
      </w:pPr>
      <w:r w:rsidRPr="00815540">
        <w:rPr>
          <w:rFonts w:ascii="Calibri" w:hAnsi="Calibri" w:cs="Calibri"/>
        </w:rPr>
        <w:t>Zapłata za otrzymany towar będzie realizowana według ceny netto podanej w ofercie z dnia ………</w:t>
      </w:r>
      <w:r>
        <w:rPr>
          <w:rFonts w:ascii="Calibri" w:hAnsi="Calibri" w:cs="Calibri"/>
        </w:rPr>
        <w:t>………</w:t>
      </w:r>
      <w:r w:rsidRPr="00815540">
        <w:rPr>
          <w:rFonts w:ascii="Calibri" w:hAnsi="Calibri" w:cs="Calibri"/>
        </w:rPr>
        <w:t xml:space="preserve">………r. powiększonej o </w:t>
      </w:r>
      <w:r w:rsidRPr="00815540">
        <w:rPr>
          <w:rFonts w:ascii="Calibri" w:eastAsia="Calibri" w:hAnsi="Calibri" w:cs="Calibri"/>
        </w:rPr>
        <w:t>kwotę podatku VAT wynikającą ze stawki tego podatku, obowiązującą w chwili powstania obowiązku podatkowego. Cena za jeden kompletny posiłek wynosi netto …</w:t>
      </w:r>
      <w:r>
        <w:rPr>
          <w:rFonts w:ascii="Calibri" w:eastAsia="Calibri" w:hAnsi="Calibri" w:cs="Calibri"/>
        </w:rPr>
        <w:t>………….</w:t>
      </w:r>
      <w:r w:rsidRPr="00815540">
        <w:rPr>
          <w:rFonts w:ascii="Calibri" w:eastAsia="Calibri" w:hAnsi="Calibri" w:cs="Calibri"/>
        </w:rPr>
        <w:t>..…. zł.</w:t>
      </w:r>
      <w:r w:rsidR="00956011">
        <w:rPr>
          <w:rFonts w:ascii="Calibri" w:eastAsia="Calibri" w:hAnsi="Calibri" w:cs="Calibri"/>
        </w:rPr>
        <w:t xml:space="preserve"> Szanowana łączna wartość umowy wynosi netto ………. (słownie)</w:t>
      </w:r>
    </w:p>
    <w:p w14:paraId="5B05E33F" w14:textId="7A8ADEAF" w:rsidR="00815540" w:rsidRPr="00592B51" w:rsidRDefault="00815540" w:rsidP="00815540">
      <w:pPr>
        <w:numPr>
          <w:ilvl w:val="0"/>
          <w:numId w:val="7"/>
        </w:numPr>
        <w:tabs>
          <w:tab w:val="clear" w:pos="786"/>
        </w:tabs>
        <w:autoSpaceDE w:val="0"/>
        <w:autoSpaceDN w:val="0"/>
        <w:adjustRightInd w:val="0"/>
        <w:spacing w:after="0" w:line="276" w:lineRule="auto"/>
        <w:ind w:left="426"/>
        <w:jc w:val="both"/>
        <w:outlineLvl w:val="0"/>
        <w:rPr>
          <w:rFonts w:ascii="Calibri" w:hAnsi="Calibri" w:cs="Calibri"/>
        </w:rPr>
      </w:pPr>
      <w:r w:rsidRPr="00592B51">
        <w:rPr>
          <w:rFonts w:ascii="Calibri" w:hAnsi="Calibri" w:cs="Calibri"/>
        </w:rPr>
        <w:t xml:space="preserve">Strony ustalają termin płatności faktury do </w:t>
      </w:r>
      <w:r>
        <w:rPr>
          <w:rFonts w:ascii="Calibri" w:hAnsi="Calibri" w:cs="Calibri"/>
        </w:rPr>
        <w:t>14</w:t>
      </w:r>
      <w:r w:rsidRPr="00592B51">
        <w:rPr>
          <w:rFonts w:ascii="Calibri" w:hAnsi="Calibri" w:cs="Calibri"/>
        </w:rPr>
        <w:t xml:space="preserve"> dni od daty dostarczenia do Zamawiającego prawidłowo wystawionej faktury, przygotowanej na podstawie podpisanego przez umocowanych przedstawicieli Stron protokołu odbioru</w:t>
      </w:r>
      <w:r w:rsidRPr="00815540">
        <w:rPr>
          <w:rFonts w:cstheme="minorHAnsi"/>
        </w:rPr>
        <w:t xml:space="preserve"> </w:t>
      </w:r>
      <w:r w:rsidRPr="00815540">
        <w:rPr>
          <w:rFonts w:ascii="Calibri" w:hAnsi="Calibri" w:cs="Calibri"/>
        </w:rPr>
        <w:t>zawierającego ilość dostarczonych posiłków w danym miesiącu kalendarzowym</w:t>
      </w:r>
      <w:r w:rsidRPr="00592B51">
        <w:rPr>
          <w:rFonts w:ascii="Calibri" w:hAnsi="Calibri" w:cs="Calibri"/>
        </w:rPr>
        <w:t>. Dniem zapłaty będzie dzień obciążenia rachunku bankowego Zamawiającego.</w:t>
      </w:r>
    </w:p>
    <w:p w14:paraId="6D5CF173" w14:textId="77777777" w:rsidR="00A10466" w:rsidRPr="00A10466" w:rsidRDefault="00A10466" w:rsidP="001900B0">
      <w:pPr>
        <w:pStyle w:val="Akapitzlist"/>
        <w:numPr>
          <w:ilvl w:val="0"/>
          <w:numId w:val="26"/>
        </w:numPr>
        <w:ind w:left="426"/>
        <w:rPr>
          <w:rFonts w:cstheme="minorHAnsi"/>
        </w:rPr>
      </w:pPr>
      <w:r w:rsidRPr="00A10466">
        <w:rPr>
          <w:rFonts w:cstheme="minorHAnsi"/>
        </w:rPr>
        <w:t>Zamawiający oświadcza, że jest podatnikiem VAT zarejestrowanym pod numerem NIP 634-012-80-15, uprawnionym do otrzymywania i wystawiania faktur VAT.</w:t>
      </w:r>
    </w:p>
    <w:p w14:paraId="4AC3F81B" w14:textId="185242C3" w:rsidR="00A10466" w:rsidRPr="00382AB0" w:rsidRDefault="00A10466" w:rsidP="001900B0">
      <w:pPr>
        <w:pStyle w:val="Akapitzlist"/>
        <w:numPr>
          <w:ilvl w:val="0"/>
          <w:numId w:val="26"/>
        </w:numPr>
        <w:tabs>
          <w:tab w:val="left" w:pos="567"/>
        </w:tabs>
        <w:spacing w:after="0" w:line="288" w:lineRule="auto"/>
        <w:ind w:left="426"/>
        <w:contextualSpacing w:val="0"/>
        <w:jc w:val="both"/>
        <w:rPr>
          <w:rFonts w:cstheme="minorHAnsi"/>
        </w:rPr>
      </w:pPr>
      <w:r w:rsidRPr="00382AB0">
        <w:rPr>
          <w:rFonts w:cstheme="minorHAnsi"/>
        </w:rPr>
        <w:t xml:space="preserve">Wykonawca oświadcza i gwarantuje, że jest oraz pozostanie w okresie realizacji i rozliczenia umowy zarejestrowanym czynnym podatnikiem podatku od towarów i usług i posiada numer </w:t>
      </w:r>
      <w:r w:rsidRPr="00382AB0">
        <w:rPr>
          <w:rFonts w:cstheme="minorHAnsi"/>
          <w:b/>
          <w:bCs/>
        </w:rPr>
        <w:t>NIP</w:t>
      </w:r>
      <w:r w:rsidRPr="00382AB0">
        <w:rPr>
          <w:rFonts w:cstheme="minorHAnsi"/>
        </w:rPr>
        <w:t xml:space="preserve"> …………………………………. </w:t>
      </w:r>
    </w:p>
    <w:p w14:paraId="5B11EEF6" w14:textId="77777777" w:rsidR="00A10466" w:rsidRPr="00382AB0" w:rsidRDefault="00A10466" w:rsidP="001900B0">
      <w:pPr>
        <w:pStyle w:val="Akapitzlist"/>
        <w:numPr>
          <w:ilvl w:val="0"/>
          <w:numId w:val="26"/>
        </w:numPr>
        <w:tabs>
          <w:tab w:val="left" w:pos="567"/>
        </w:tabs>
        <w:spacing w:after="0" w:line="288" w:lineRule="auto"/>
        <w:ind w:left="426"/>
        <w:contextualSpacing w:val="0"/>
        <w:jc w:val="both"/>
        <w:rPr>
          <w:rFonts w:cstheme="minorHAnsi"/>
        </w:rPr>
      </w:pPr>
      <w:r w:rsidRPr="00382AB0">
        <w:rPr>
          <w:rFonts w:cstheme="minorHAnsi"/>
        </w:rPr>
        <w:t xml:space="preserve">Zamawiający będzie dokonywał płatności na rachunek bankowy nr ……………………………..  lub inny wskazany na fakturze lub innym dokumencie na podstawie, którego Zamawiający ma dokonać  płatności. </w:t>
      </w:r>
    </w:p>
    <w:p w14:paraId="5A093453" w14:textId="77777777" w:rsidR="00A10466" w:rsidRPr="00382AB0" w:rsidRDefault="00A10466" w:rsidP="001900B0">
      <w:pPr>
        <w:pStyle w:val="Akapitzlist"/>
        <w:numPr>
          <w:ilvl w:val="0"/>
          <w:numId w:val="26"/>
        </w:numPr>
        <w:tabs>
          <w:tab w:val="left" w:pos="567"/>
        </w:tabs>
        <w:spacing w:after="0" w:line="288" w:lineRule="auto"/>
        <w:ind w:left="426"/>
        <w:contextualSpacing w:val="0"/>
        <w:jc w:val="both"/>
        <w:rPr>
          <w:rFonts w:cstheme="minorHAnsi"/>
        </w:rPr>
      </w:pPr>
      <w:r w:rsidRPr="00382AB0">
        <w:rPr>
          <w:rFonts w:cstheme="minorHAnsi"/>
        </w:rPr>
        <w:t>Wykonawca potwierdza, iż wskazywany przez niego rachunek bankowy na fakturze lub w niniejszej</w:t>
      </w:r>
      <w:r w:rsidRPr="00382AB0">
        <w:rPr>
          <w:rFonts w:cstheme="minorHAnsi"/>
          <w:b/>
          <w:bCs/>
        </w:rPr>
        <w:t xml:space="preserve"> </w:t>
      </w:r>
      <w:r w:rsidRPr="00382AB0">
        <w:rPr>
          <w:rFonts w:cstheme="minorHAnsi"/>
        </w:rPr>
        <w:t xml:space="preserve">Umowie lub innym dokumencie na podstawie, którego Zamawiający ma dokonać płatności  jest rachunkiem rozliczeniowym, o którym mowa w art. 49 ust. 1 pkt 1 Ustawy z dnia 29 sierpnia 1997 r. – Prawo bankowe (Dz.U.2023.2488 ze zm.), i został zgłoszony do właściwego urzędu skarbowego lub będzie rachunkiem wirtualnym powiązanym z rachunkiem rozliczeniowym. </w:t>
      </w:r>
    </w:p>
    <w:p w14:paraId="2E292FA4" w14:textId="77777777" w:rsidR="00A10466" w:rsidRPr="00382AB0" w:rsidRDefault="00A10466" w:rsidP="00A10466">
      <w:pPr>
        <w:pStyle w:val="Akapitzlist"/>
        <w:tabs>
          <w:tab w:val="left" w:pos="567"/>
        </w:tabs>
        <w:spacing w:line="288" w:lineRule="auto"/>
        <w:ind w:left="426"/>
        <w:jc w:val="both"/>
        <w:rPr>
          <w:rFonts w:cstheme="minorHAnsi"/>
        </w:rPr>
      </w:pPr>
      <w:r w:rsidRPr="00382AB0">
        <w:rPr>
          <w:rFonts w:cstheme="minorHAnsi"/>
        </w:rPr>
        <w:t>W przypadku, gdy Wykonawca na fakturze wskaże rachunek wirtualny, Zamawiający zrealizuje płatność po weryfikacji tego rachunku i otrzymaniu komunikatu na stronie Ministerstwa Finansów tożsamego z zapisem: „Wyszukiwany numer rachunku jest zgodny ze stosowanym wzorcem i pasuje do jednego z rachunków wyświetlanych w wykazie”.</w:t>
      </w:r>
    </w:p>
    <w:p w14:paraId="7D157819" w14:textId="77777777" w:rsidR="00A10466" w:rsidRPr="00382AB0" w:rsidRDefault="00A10466" w:rsidP="001900B0">
      <w:pPr>
        <w:pStyle w:val="Akapitzlist"/>
        <w:numPr>
          <w:ilvl w:val="0"/>
          <w:numId w:val="26"/>
        </w:numPr>
        <w:tabs>
          <w:tab w:val="left" w:pos="567"/>
        </w:tabs>
        <w:spacing w:after="0" w:line="288" w:lineRule="auto"/>
        <w:ind w:left="426"/>
        <w:contextualSpacing w:val="0"/>
        <w:jc w:val="both"/>
        <w:rPr>
          <w:rFonts w:cstheme="minorHAnsi"/>
        </w:rPr>
      </w:pPr>
      <w:r w:rsidRPr="00382AB0">
        <w:rPr>
          <w:rFonts w:cstheme="minorHAnsi"/>
        </w:rPr>
        <w:t>Wykonawca potwierdza i gwarantuje, iż jego wskazany rachunek bankowy na wystawionej fakturze lub w niniejszej Umowie lub innych dokumentach, który Zamawiający ma dokonać płatności zostanie umieszczony i będzie uwidoczniony przez cały okres trwania i rozliczenia Umowy w wykazie, o którym mowa w art. 96b ust. 1 Ustawy z dnia 11 marca 2004r. o  podatku od towarów i usług prowadzonym przez Szefa Krajowej Administracji Skarbowej (</w:t>
      </w:r>
      <w:r w:rsidRPr="009E0CF9">
        <w:rPr>
          <w:rFonts w:cstheme="minorHAnsi"/>
        </w:rPr>
        <w:t>Dz. U. z 2024 r. poz. 361, 852.</w:t>
      </w:r>
      <w:r w:rsidRPr="00382AB0">
        <w:rPr>
          <w:rFonts w:cstheme="minorHAnsi"/>
        </w:rPr>
        <w:t>), dalej: Wykaz.</w:t>
      </w:r>
    </w:p>
    <w:p w14:paraId="3BAD48E6" w14:textId="77777777" w:rsidR="00A10466" w:rsidRPr="00382AB0" w:rsidRDefault="00A10466" w:rsidP="001900B0">
      <w:pPr>
        <w:pStyle w:val="Akapitzlist"/>
        <w:numPr>
          <w:ilvl w:val="0"/>
          <w:numId w:val="26"/>
        </w:numPr>
        <w:tabs>
          <w:tab w:val="left" w:pos="567"/>
        </w:tabs>
        <w:spacing w:after="0" w:line="288" w:lineRule="auto"/>
        <w:ind w:left="426"/>
        <w:contextualSpacing w:val="0"/>
        <w:jc w:val="both"/>
        <w:rPr>
          <w:rFonts w:cstheme="minorHAnsi"/>
        </w:rPr>
      </w:pPr>
      <w:r w:rsidRPr="00382AB0">
        <w:rPr>
          <w:rFonts w:cstheme="minorHAnsi"/>
        </w:rPr>
        <w:t xml:space="preserve">Wykonawca zobowiązuje się powiadomić w ciągu 24 godzin Zamawiającego o wykreśleniu jego rachunku bankowego z Wykazu lub utraty charakteru czynnego podatnika VAT. Naruszenie tego </w:t>
      </w:r>
      <w:r w:rsidRPr="00382AB0">
        <w:rPr>
          <w:rFonts w:cstheme="minorHAnsi"/>
        </w:rPr>
        <w:lastRenderedPageBreak/>
        <w:t>obowiązku skutkuje powstaniem roszczenia odszkodowawczego do wysokości poniesionej szkody.</w:t>
      </w:r>
    </w:p>
    <w:p w14:paraId="01D2761A" w14:textId="77777777" w:rsidR="00A10466" w:rsidRPr="00382AB0" w:rsidRDefault="00A10466" w:rsidP="001900B0">
      <w:pPr>
        <w:pStyle w:val="Akapitzlist"/>
        <w:numPr>
          <w:ilvl w:val="0"/>
          <w:numId w:val="26"/>
        </w:numPr>
        <w:tabs>
          <w:tab w:val="left" w:pos="567"/>
        </w:tabs>
        <w:spacing w:after="0" w:line="288" w:lineRule="auto"/>
        <w:ind w:left="426"/>
        <w:contextualSpacing w:val="0"/>
        <w:jc w:val="both"/>
        <w:rPr>
          <w:rFonts w:cstheme="minorHAnsi"/>
        </w:rPr>
      </w:pPr>
      <w:r w:rsidRPr="00382AB0">
        <w:rPr>
          <w:rFonts w:cstheme="minorHAnsi"/>
        </w:rPr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02096F0F" w14:textId="77777777" w:rsidR="00A10466" w:rsidRPr="00382AB0" w:rsidRDefault="00A10466" w:rsidP="001900B0">
      <w:pPr>
        <w:pStyle w:val="Akapitzlist"/>
        <w:numPr>
          <w:ilvl w:val="0"/>
          <w:numId w:val="26"/>
        </w:numPr>
        <w:tabs>
          <w:tab w:val="left" w:pos="567"/>
        </w:tabs>
        <w:spacing w:after="0" w:line="288" w:lineRule="auto"/>
        <w:ind w:left="426"/>
        <w:contextualSpacing w:val="0"/>
        <w:jc w:val="both"/>
        <w:rPr>
          <w:rFonts w:cstheme="minorHAnsi"/>
        </w:rPr>
      </w:pPr>
      <w:r w:rsidRPr="00382AB0">
        <w:rPr>
          <w:rFonts w:cstheme="minorHAnsi"/>
        </w:rPr>
        <w:t xml:space="preserve">Wstrzymanie płatności, o których mowa w </w:t>
      </w:r>
      <w:r>
        <w:rPr>
          <w:rFonts w:cstheme="minorHAnsi"/>
        </w:rPr>
        <w:t>ust.</w:t>
      </w:r>
      <w:r w:rsidRPr="00382AB0">
        <w:rPr>
          <w:rFonts w:cstheme="minorHAnsi"/>
        </w:rPr>
        <w:t xml:space="preserve"> powyższym nie wywoła żadnych negatywnych konsekwencji dla Zamawiającego, w tym w szczególności nie powstanie obowiązek zapłacenie odsetek od zaległości lub kar umownych na rzecz Wykonawcy.</w:t>
      </w:r>
    </w:p>
    <w:p w14:paraId="3EF63AFD" w14:textId="77777777" w:rsidR="00A10466" w:rsidRPr="00382AB0" w:rsidRDefault="00A10466" w:rsidP="001900B0">
      <w:pPr>
        <w:pStyle w:val="Akapitzlist"/>
        <w:numPr>
          <w:ilvl w:val="0"/>
          <w:numId w:val="26"/>
        </w:numPr>
        <w:tabs>
          <w:tab w:val="left" w:pos="567"/>
        </w:tabs>
        <w:spacing w:after="0" w:line="288" w:lineRule="auto"/>
        <w:ind w:left="426"/>
        <w:contextualSpacing w:val="0"/>
        <w:jc w:val="both"/>
        <w:rPr>
          <w:rFonts w:cstheme="minorHAnsi"/>
        </w:rPr>
      </w:pPr>
      <w:r w:rsidRPr="00382AB0">
        <w:rPr>
          <w:rFonts w:cstheme="minorHAnsi"/>
        </w:rPr>
        <w:t xml:space="preserve">Zamawiający przy dokonywaniu każdej płatności może zastosować mechanizm podzielonej płatności, o którym mowa w Ustawie z dnia 11 marca 2004r. o podatku od towarów i usług. </w:t>
      </w:r>
    </w:p>
    <w:p w14:paraId="0741D0A7" w14:textId="77777777" w:rsidR="00A10466" w:rsidRPr="00382AB0" w:rsidRDefault="00A10466" w:rsidP="00956011">
      <w:pPr>
        <w:pStyle w:val="Akapitzlist"/>
        <w:numPr>
          <w:ilvl w:val="0"/>
          <w:numId w:val="26"/>
        </w:numPr>
        <w:tabs>
          <w:tab w:val="left" w:pos="567"/>
        </w:tabs>
        <w:spacing w:after="0" w:line="288" w:lineRule="auto"/>
        <w:ind w:left="426"/>
        <w:contextualSpacing w:val="0"/>
        <w:jc w:val="both"/>
        <w:rPr>
          <w:rFonts w:cstheme="minorHAnsi"/>
        </w:rPr>
      </w:pPr>
      <w:r w:rsidRPr="00382AB0">
        <w:rPr>
          <w:rFonts w:cstheme="minorHAnsi"/>
        </w:rPr>
        <w:t xml:space="preserve">W przypadku nieterminowej płatności faktury, z zastrzeżeniem ust. 9 powyżej,  Wykonawca jest uprawniony do żądania zapłaty odsetek za każdy dzień zwłoki w wysokości odsetek ustawowych. </w:t>
      </w:r>
    </w:p>
    <w:p w14:paraId="02EE5337" w14:textId="77777777" w:rsidR="00A10466" w:rsidRPr="00382AB0" w:rsidRDefault="00A10466" w:rsidP="00956011">
      <w:pPr>
        <w:pStyle w:val="Akapitzlist"/>
        <w:numPr>
          <w:ilvl w:val="0"/>
          <w:numId w:val="26"/>
        </w:numPr>
        <w:tabs>
          <w:tab w:val="left" w:pos="567"/>
        </w:tabs>
        <w:spacing w:after="0" w:line="288" w:lineRule="auto"/>
        <w:ind w:left="426"/>
        <w:contextualSpacing w:val="0"/>
        <w:jc w:val="both"/>
        <w:rPr>
          <w:rFonts w:cstheme="minorHAnsi"/>
        </w:rPr>
      </w:pPr>
      <w:r w:rsidRPr="00382AB0">
        <w:rPr>
          <w:rFonts w:cstheme="minorHAnsi"/>
        </w:rPr>
        <w:t xml:space="preserve">Wykonawca nie może bez pisemnej zgody Zamawiającego przenieść wierzytelności wynikających </w:t>
      </w:r>
      <w:r w:rsidRPr="00382AB0">
        <w:rPr>
          <w:rFonts w:cstheme="minorHAnsi"/>
        </w:rPr>
        <w:br/>
        <w:t xml:space="preserve">z niniejszej umowy na osoby trzecie. </w:t>
      </w:r>
    </w:p>
    <w:p w14:paraId="0BFB0F78" w14:textId="77777777" w:rsidR="00A10466" w:rsidRPr="00382AB0" w:rsidRDefault="00A10466" w:rsidP="00956011">
      <w:pPr>
        <w:pStyle w:val="Akapitzlist"/>
        <w:numPr>
          <w:ilvl w:val="0"/>
          <w:numId w:val="26"/>
        </w:numPr>
        <w:tabs>
          <w:tab w:val="left" w:pos="567"/>
        </w:tabs>
        <w:spacing w:after="0" w:line="288" w:lineRule="auto"/>
        <w:ind w:left="426"/>
        <w:contextualSpacing w:val="0"/>
        <w:jc w:val="both"/>
        <w:rPr>
          <w:rFonts w:cstheme="minorHAnsi"/>
        </w:rPr>
      </w:pPr>
      <w:r w:rsidRPr="00382AB0">
        <w:rPr>
          <w:rFonts w:cstheme="minorHAnsi"/>
        </w:rPr>
        <w:t xml:space="preserve">W związku z art. 4c ustawy z dnia 8 marca 2013r. o przeciwdziałaniu nadmiernej zwłoce  </w:t>
      </w:r>
      <w:r w:rsidRPr="00382AB0">
        <w:rPr>
          <w:rFonts w:cstheme="minorHAnsi"/>
        </w:rPr>
        <w:br/>
        <w:t>w transakcjach handlowych Zamawiający oświadcza, iż posiada status dużego przedsiębiorcy tzn. jest przedsiębiorcą innym niż mikro, mały lub średni przedsiębiorca w rozumieniu załącznika nr I do Rozporządzenia Komisji (UE) nr 651/2014 z dnia 17 czerwca 2014r. uznającego niektóre rodzaje pomocy za zgodne z rynkiem wewnętrznym w zastosowaniu art. 107 i 108 Traktatu (Dz. U. UE L 187 z dnia 26 czerwca 2014r.).</w:t>
      </w:r>
    </w:p>
    <w:p w14:paraId="44E85211" w14:textId="77777777" w:rsidR="002465C5" w:rsidRPr="00200893" w:rsidRDefault="002465C5" w:rsidP="00200893">
      <w:pPr>
        <w:pStyle w:val="Akapitzlist"/>
        <w:spacing w:after="0" w:line="276" w:lineRule="auto"/>
        <w:rPr>
          <w:rFonts w:cstheme="minorHAnsi"/>
        </w:rPr>
      </w:pPr>
    </w:p>
    <w:p w14:paraId="1FA12C58" w14:textId="77777777" w:rsidR="00024BC0" w:rsidRPr="00200893" w:rsidRDefault="00563810" w:rsidP="00200893">
      <w:pPr>
        <w:spacing w:after="0" w:line="276" w:lineRule="auto"/>
        <w:rPr>
          <w:rFonts w:cstheme="minorHAnsi"/>
        </w:rPr>
      </w:pPr>
      <w:r w:rsidRPr="00200893">
        <w:rPr>
          <w:rFonts w:cstheme="minorHAnsi"/>
        </w:rPr>
        <w:tab/>
      </w:r>
      <w:r w:rsidRPr="00200893">
        <w:rPr>
          <w:rFonts w:cstheme="minorHAnsi"/>
        </w:rPr>
        <w:tab/>
      </w:r>
      <w:r w:rsidRPr="00200893">
        <w:rPr>
          <w:rFonts w:cstheme="minorHAnsi"/>
        </w:rPr>
        <w:tab/>
      </w:r>
      <w:r w:rsidRPr="00200893">
        <w:rPr>
          <w:rFonts w:cstheme="minorHAnsi"/>
        </w:rPr>
        <w:tab/>
      </w:r>
      <w:r w:rsidRPr="00200893">
        <w:rPr>
          <w:rFonts w:cstheme="minorHAnsi"/>
        </w:rPr>
        <w:tab/>
      </w:r>
      <w:r w:rsidRPr="00200893">
        <w:rPr>
          <w:rFonts w:cstheme="minorHAnsi"/>
        </w:rPr>
        <w:tab/>
        <w:t xml:space="preserve">   </w:t>
      </w:r>
      <w:r w:rsidR="00024BC0" w:rsidRPr="00200893">
        <w:rPr>
          <w:rFonts w:cstheme="minorHAnsi"/>
          <w:b/>
        </w:rPr>
        <w:t>§</w:t>
      </w:r>
      <w:r w:rsidR="00F6738B">
        <w:rPr>
          <w:rFonts w:cstheme="minorHAnsi"/>
          <w:b/>
        </w:rPr>
        <w:t>7</w:t>
      </w:r>
    </w:p>
    <w:p w14:paraId="052F0177" w14:textId="77777777" w:rsidR="00951E07" w:rsidRPr="00200893" w:rsidRDefault="00740FA5" w:rsidP="00200893">
      <w:pPr>
        <w:spacing w:after="0" w:line="276" w:lineRule="auto"/>
        <w:jc w:val="center"/>
        <w:rPr>
          <w:rFonts w:eastAsia="Times New Roman" w:cstheme="minorHAnsi"/>
          <w:b/>
          <w:color w:val="000000"/>
          <w:shd w:val="clear" w:color="auto" w:fill="FFFFFF"/>
          <w:lang w:eastAsia="ar-SA"/>
        </w:rPr>
      </w:pPr>
      <w:r w:rsidRPr="00D206A5">
        <w:rPr>
          <w:rFonts w:eastAsia="Times New Roman" w:cstheme="minorHAnsi"/>
          <w:b/>
          <w:color w:val="000000"/>
          <w:shd w:val="clear" w:color="auto" w:fill="FFFFFF"/>
          <w:lang w:eastAsia="ar-SA"/>
        </w:rPr>
        <w:t>KARY UMOWNE</w:t>
      </w:r>
    </w:p>
    <w:p w14:paraId="7757EF5E" w14:textId="4AFEBC2B" w:rsidR="00951E07" w:rsidRPr="00200893" w:rsidRDefault="00951E07" w:rsidP="00200893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eastAsia="Times New Roman" w:cstheme="minorHAnsi"/>
          <w:color w:val="000000"/>
          <w:shd w:val="clear" w:color="auto" w:fill="FFFFFF"/>
          <w:lang w:eastAsia="ar-SA"/>
        </w:rPr>
      </w:pPr>
      <w:r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>Strony niniejszej umowy ustanawiają odpowiedzialność za niewykonanie lub niena</w:t>
      </w:r>
      <w:r w:rsidR="003140E5"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>leżyte wykonanie zobowiązań</w:t>
      </w:r>
      <w:r w:rsidR="0026501D"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 umownych</w:t>
      </w:r>
      <w:r w:rsidR="00C340CD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 w postaci</w:t>
      </w:r>
      <w:r w:rsidR="003140E5"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 kar</w:t>
      </w:r>
      <w:r w:rsidR="00E81446"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 umownych z następujących tytułów </w:t>
      </w:r>
      <w:r w:rsidR="00C340CD">
        <w:rPr>
          <w:rFonts w:eastAsia="Times New Roman" w:cstheme="minorHAnsi"/>
          <w:color w:val="000000"/>
          <w:shd w:val="clear" w:color="auto" w:fill="FFFFFF"/>
          <w:lang w:eastAsia="ar-SA"/>
        </w:rPr>
        <w:br/>
      </w:r>
      <w:r w:rsidR="00E81446"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i w </w:t>
      </w:r>
      <w:r w:rsidR="003140E5"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>następujących okolicznościach:</w:t>
      </w:r>
    </w:p>
    <w:p w14:paraId="0386F1BF" w14:textId="77777777" w:rsidR="007503A1" w:rsidRPr="00200893" w:rsidRDefault="007503A1" w:rsidP="0020089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ar-SA"/>
        </w:rPr>
      </w:pPr>
      <w:r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 </w:t>
      </w:r>
      <w:r w:rsidR="007C1035"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>z</w:t>
      </w:r>
      <w:r w:rsidR="00214D92"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a </w:t>
      </w:r>
      <w:r w:rsidR="007C1035"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>nie</w:t>
      </w:r>
      <w:r w:rsidR="002C02A9"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>wykonanie</w:t>
      </w:r>
      <w:r w:rsidR="00214D92"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 </w:t>
      </w:r>
      <w:r w:rsidR="007876E8"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lub nienależyte wykonanie </w:t>
      </w:r>
      <w:r w:rsidR="00214D92"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przedmiotu niniejszej umowy </w:t>
      </w:r>
      <w:r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w wysokości </w:t>
      </w:r>
      <w:r w:rsidR="00F6738B">
        <w:rPr>
          <w:rFonts w:eastAsia="Times New Roman" w:cstheme="minorHAnsi"/>
          <w:color w:val="000000"/>
          <w:shd w:val="clear" w:color="auto" w:fill="FFFFFF"/>
          <w:lang w:eastAsia="ar-SA"/>
        </w:rPr>
        <w:t>3</w:t>
      </w:r>
      <w:r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00,00 zł netto za każdy </w:t>
      </w:r>
      <w:r w:rsidR="007876E8"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>dzień, niewykonania lub nienależytego wykonania umowy.</w:t>
      </w:r>
      <w:r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 </w:t>
      </w:r>
    </w:p>
    <w:p w14:paraId="6AF4E4F5" w14:textId="77777777" w:rsidR="00951E07" w:rsidRDefault="00214D92" w:rsidP="0020089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ar-SA"/>
        </w:rPr>
      </w:pPr>
      <w:r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 za odstąpienie</w:t>
      </w:r>
      <w:r w:rsidR="002C02A9"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 od</w:t>
      </w:r>
      <w:r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 umowy przez </w:t>
      </w:r>
      <w:r w:rsidR="006F564E">
        <w:rPr>
          <w:rFonts w:eastAsia="Times New Roman" w:cstheme="minorHAnsi"/>
          <w:color w:val="000000"/>
          <w:shd w:val="clear" w:color="auto" w:fill="FFFFFF"/>
          <w:lang w:eastAsia="ar-SA"/>
        </w:rPr>
        <w:t>Zamawiającego</w:t>
      </w:r>
      <w:r w:rsidR="006F564E"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 </w:t>
      </w:r>
      <w:r w:rsidR="007C1035"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lub </w:t>
      </w:r>
      <w:r w:rsidR="006F564E">
        <w:rPr>
          <w:rFonts w:eastAsia="Times New Roman" w:cstheme="minorHAnsi"/>
          <w:color w:val="000000"/>
          <w:shd w:val="clear" w:color="auto" w:fill="FFFFFF"/>
          <w:lang w:eastAsia="ar-SA"/>
        </w:rPr>
        <w:t>Wykonawcę</w:t>
      </w:r>
      <w:r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 z winy </w:t>
      </w:r>
      <w:r w:rsidR="006F564E">
        <w:rPr>
          <w:rFonts w:eastAsia="Times New Roman" w:cstheme="minorHAnsi"/>
          <w:color w:val="000000"/>
          <w:shd w:val="clear" w:color="auto" w:fill="FFFFFF"/>
          <w:lang w:eastAsia="ar-SA"/>
        </w:rPr>
        <w:t>Wykonawcy</w:t>
      </w:r>
      <w:r w:rsidR="00740FA5">
        <w:rPr>
          <w:rFonts w:eastAsia="Times New Roman" w:cstheme="minorHAnsi"/>
          <w:color w:val="000000"/>
          <w:shd w:val="clear" w:color="auto" w:fill="FFFFFF"/>
          <w:lang w:eastAsia="ar-SA"/>
        </w:rPr>
        <w:br/>
      </w:r>
      <w:r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 xml:space="preserve">w wysokości </w:t>
      </w:r>
      <w:r w:rsidR="00F6738B">
        <w:rPr>
          <w:rFonts w:eastAsia="Times New Roman" w:cstheme="minorHAnsi"/>
          <w:color w:val="000000"/>
          <w:shd w:val="clear" w:color="auto" w:fill="FFFFFF"/>
          <w:lang w:eastAsia="ar-SA"/>
        </w:rPr>
        <w:t>3</w:t>
      </w:r>
      <w:r w:rsidRPr="00200893">
        <w:rPr>
          <w:rFonts w:eastAsia="Times New Roman" w:cstheme="minorHAnsi"/>
          <w:color w:val="000000"/>
          <w:shd w:val="clear" w:color="auto" w:fill="FFFFFF"/>
          <w:lang w:eastAsia="ar-SA"/>
        </w:rPr>
        <w:t> 000,00 zł netto.</w:t>
      </w:r>
    </w:p>
    <w:p w14:paraId="50006A2A" w14:textId="77777777" w:rsidR="00740FA5" w:rsidRPr="00200893" w:rsidRDefault="00740FA5" w:rsidP="00200893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eastAsia="Times New Roman" w:cstheme="minorHAnsi"/>
          <w:color w:val="000000"/>
          <w:shd w:val="clear" w:color="auto" w:fill="FFFFFF"/>
          <w:lang w:eastAsia="ar-SA"/>
        </w:rPr>
      </w:pPr>
      <w:r w:rsidRPr="00200893">
        <w:rPr>
          <w:rFonts w:ascii="Calibri" w:hAnsi="Calibri" w:cs="Calibri"/>
        </w:rPr>
        <w:t xml:space="preserve">W przypadku, gdy szkoda przewyższa wysokość kar umownych strony mogą dochodzić na </w:t>
      </w:r>
      <w:r w:rsidR="006F564E">
        <w:rPr>
          <w:rFonts w:ascii="Calibri" w:hAnsi="Calibri" w:cs="Calibri"/>
        </w:rPr>
        <w:t>z</w:t>
      </w:r>
      <w:r w:rsidRPr="00200893">
        <w:rPr>
          <w:rFonts w:ascii="Calibri" w:hAnsi="Calibri" w:cs="Calibri"/>
        </w:rPr>
        <w:t>asadach ogólnych odszkodowania do wysokości rzeczywiście poniesionej i udokumentowanej szkody.</w:t>
      </w:r>
    </w:p>
    <w:p w14:paraId="3AF59B1C" w14:textId="77777777" w:rsidR="00740FA5" w:rsidRPr="00200893" w:rsidRDefault="00740FA5" w:rsidP="00200893">
      <w:pPr>
        <w:pStyle w:val="Akapitzlist"/>
        <w:spacing w:after="0" w:line="276" w:lineRule="auto"/>
        <w:rPr>
          <w:rFonts w:eastAsia="Times New Roman" w:cstheme="minorHAnsi"/>
          <w:color w:val="000000"/>
          <w:shd w:val="clear" w:color="auto" w:fill="FFFFFF"/>
          <w:lang w:eastAsia="ar-SA"/>
        </w:rPr>
      </w:pPr>
    </w:p>
    <w:p w14:paraId="7B4C5071" w14:textId="2B6A1433" w:rsidR="00740FA5" w:rsidRPr="00DB2867" w:rsidRDefault="00740FA5" w:rsidP="00200893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DB2867">
        <w:rPr>
          <w:rFonts w:ascii="Calibri" w:hAnsi="Calibri" w:cs="Calibri"/>
          <w:b/>
          <w:bCs/>
        </w:rPr>
        <w:t xml:space="preserve">§ </w:t>
      </w:r>
      <w:r w:rsidR="00C340CD">
        <w:rPr>
          <w:rFonts w:ascii="Calibri" w:hAnsi="Calibri" w:cs="Calibri"/>
          <w:b/>
          <w:bCs/>
        </w:rPr>
        <w:t>8</w:t>
      </w:r>
    </w:p>
    <w:p w14:paraId="39B705FF" w14:textId="77777777" w:rsidR="00740FA5" w:rsidRPr="00200893" w:rsidRDefault="00740FA5" w:rsidP="00200893">
      <w:pPr>
        <w:spacing w:after="0" w:line="276" w:lineRule="auto"/>
        <w:jc w:val="center"/>
        <w:outlineLvl w:val="0"/>
        <w:rPr>
          <w:rFonts w:ascii="Calibri" w:hAnsi="Calibri" w:cs="Calibri"/>
          <w:b/>
        </w:rPr>
      </w:pPr>
      <w:r w:rsidRPr="00200893">
        <w:rPr>
          <w:rFonts w:ascii="Calibri" w:hAnsi="Calibri" w:cs="Calibri"/>
          <w:b/>
        </w:rPr>
        <w:t>ODSTĄPIENIE OD UMOWY</w:t>
      </w:r>
    </w:p>
    <w:p w14:paraId="3D6DE6B9" w14:textId="77777777" w:rsidR="00740FA5" w:rsidRPr="00DB2867" w:rsidRDefault="00740FA5">
      <w:pPr>
        <w:widowControl w:val="0"/>
        <w:numPr>
          <w:ilvl w:val="0"/>
          <w:numId w:val="12"/>
        </w:numPr>
        <w:tabs>
          <w:tab w:val="left" w:pos="43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eastAsia="pl-PL"/>
        </w:rPr>
      </w:pPr>
      <w:r w:rsidRPr="00DB2867">
        <w:rPr>
          <w:rFonts w:ascii="Calibri" w:hAnsi="Calibri" w:cs="Calibri"/>
          <w:lang w:eastAsia="pl-PL"/>
        </w:rPr>
        <w:t>W razie zaistnienia istotnej zmiany okoliczności powodującej, że wykonanie przedmiotu zamówienia nie leży w interesie Zamawiającego, czego nie można było przewidzieć  w chwili zawarcia umowy, Zamawiający może odstąpić od umowy w terminie miesiąca od powzięcia wiadomości o powyższych okolicznościach. W takim wypadku Dostawca może żądać jedynie wynagrodzenia należnego mu z tytułu wykonania części umowy.</w:t>
      </w:r>
    </w:p>
    <w:p w14:paraId="3C390DF1" w14:textId="1F95C01F" w:rsidR="00740FA5" w:rsidRPr="00DB2867" w:rsidRDefault="00C340CD" w:rsidP="00740FA5">
      <w:pPr>
        <w:widowControl w:val="0"/>
        <w:numPr>
          <w:ilvl w:val="0"/>
          <w:numId w:val="12"/>
        </w:numPr>
        <w:tabs>
          <w:tab w:val="left" w:pos="43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eastAsia="pl-PL"/>
        </w:rPr>
      </w:pPr>
      <w:r w:rsidRPr="00C340CD">
        <w:rPr>
          <w:rFonts w:ascii="Calibri" w:hAnsi="Calibri" w:cs="Calibri"/>
          <w:lang w:eastAsia="pl-PL"/>
        </w:rPr>
        <w:t>Zamawiający może odstąpić od umowy w przypadku niewykonywania lub nienależytego wykonywania umowy przez Wykonawcę</w:t>
      </w:r>
      <w:r>
        <w:rPr>
          <w:rFonts w:ascii="Calibri" w:hAnsi="Calibri" w:cs="Calibri"/>
          <w:lang w:eastAsia="pl-PL"/>
        </w:rPr>
        <w:t>,</w:t>
      </w:r>
      <w:r w:rsidRPr="00C340CD">
        <w:rPr>
          <w:rFonts w:ascii="Calibri" w:hAnsi="Calibri" w:cs="Calibri"/>
          <w:lang w:eastAsia="pl-PL"/>
        </w:rPr>
        <w:t xml:space="preserve">  a</w:t>
      </w:r>
      <w:r w:rsidRPr="00C340CD" w:rsidDel="00C340CD">
        <w:rPr>
          <w:rFonts w:ascii="Calibri" w:hAnsi="Calibri" w:cs="Calibri"/>
          <w:lang w:eastAsia="pl-PL"/>
        </w:rPr>
        <w:t xml:space="preserve"> </w:t>
      </w:r>
      <w:r w:rsidR="00740FA5" w:rsidRPr="00DB2867">
        <w:rPr>
          <w:rFonts w:ascii="Calibri" w:hAnsi="Calibri" w:cs="Calibri"/>
          <w:lang w:eastAsia="pl-PL"/>
        </w:rPr>
        <w:t xml:space="preserve">także w razie </w:t>
      </w:r>
      <w:r w:rsidR="00206CCC">
        <w:rPr>
          <w:rFonts w:ascii="Calibri" w:hAnsi="Calibri" w:cs="Calibri"/>
          <w:lang w:eastAsia="pl-PL"/>
        </w:rPr>
        <w:t xml:space="preserve">złożenia wniosku dotyczącego </w:t>
      </w:r>
      <w:r w:rsidR="00740FA5" w:rsidRPr="00DB2867">
        <w:rPr>
          <w:rFonts w:ascii="Calibri" w:hAnsi="Calibri" w:cs="Calibri"/>
          <w:lang w:eastAsia="pl-PL"/>
        </w:rPr>
        <w:t>upadłości</w:t>
      </w:r>
      <w:r w:rsidR="00206CCC">
        <w:rPr>
          <w:rFonts w:ascii="Calibri" w:hAnsi="Calibri" w:cs="Calibri"/>
          <w:lang w:eastAsia="pl-PL"/>
        </w:rPr>
        <w:t xml:space="preserve">, restrukturyzacji, likwidacji Wykonawcy </w:t>
      </w:r>
      <w:r w:rsidR="00740FA5" w:rsidRPr="00DB2867">
        <w:rPr>
          <w:rFonts w:ascii="Calibri" w:hAnsi="Calibri" w:cs="Calibri"/>
          <w:lang w:eastAsia="pl-PL"/>
        </w:rPr>
        <w:t xml:space="preserve">albo rozwiązania firmy Wykonawcy, a także w razie </w:t>
      </w:r>
      <w:r w:rsidR="00740FA5" w:rsidRPr="00DB2867">
        <w:rPr>
          <w:rFonts w:ascii="Calibri" w:hAnsi="Calibri" w:cs="Calibri"/>
          <w:lang w:eastAsia="pl-PL"/>
        </w:rPr>
        <w:lastRenderedPageBreak/>
        <w:t xml:space="preserve">wydania nakazu zajęcia majątku Wykonawcy. Oświadczenie o odstąpieniu powinno być złożone w terminie 14 dni od dnia powzięcia przez Zamawiającego wiadomości o tych okolicznościach. </w:t>
      </w:r>
    </w:p>
    <w:p w14:paraId="73D89C02" w14:textId="6013FF80" w:rsidR="00740FA5" w:rsidRPr="00DB2867" w:rsidRDefault="00740FA5" w:rsidP="00740FA5">
      <w:pPr>
        <w:widowControl w:val="0"/>
        <w:numPr>
          <w:ilvl w:val="0"/>
          <w:numId w:val="12"/>
        </w:numPr>
        <w:tabs>
          <w:tab w:val="left" w:pos="43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lang w:eastAsia="pl-PL"/>
        </w:rPr>
      </w:pPr>
      <w:r w:rsidRPr="00DB2867">
        <w:rPr>
          <w:rFonts w:ascii="Calibri" w:hAnsi="Calibri" w:cs="Calibri"/>
          <w:lang w:eastAsia="pl-PL"/>
        </w:rPr>
        <w:t>Odstąpienie od umowy powinno nastąpić w formie pisemnej pod rygorem nieważności  i z</w:t>
      </w:r>
      <w:r w:rsidR="00C340CD">
        <w:rPr>
          <w:rFonts w:ascii="Calibri" w:hAnsi="Calibri" w:cs="Calibri"/>
          <w:lang w:eastAsia="pl-PL"/>
        </w:rPr>
        <w:t>a</w:t>
      </w:r>
      <w:r w:rsidRPr="00DB2867">
        <w:rPr>
          <w:rFonts w:ascii="Calibri" w:hAnsi="Calibri" w:cs="Calibri"/>
          <w:lang w:eastAsia="pl-PL"/>
        </w:rPr>
        <w:t xml:space="preserve">wierać uzasadnienie.   </w:t>
      </w:r>
    </w:p>
    <w:p w14:paraId="57E5E12D" w14:textId="77777777" w:rsidR="00740FA5" w:rsidRDefault="00740FA5" w:rsidP="00200893">
      <w:pPr>
        <w:spacing w:after="0" w:line="276" w:lineRule="auto"/>
        <w:jc w:val="center"/>
        <w:rPr>
          <w:rFonts w:eastAsia="Times New Roman" w:cstheme="minorHAnsi"/>
          <w:b/>
          <w:color w:val="000000"/>
          <w:shd w:val="clear" w:color="auto" w:fill="FFFFFF"/>
          <w:lang w:eastAsia="ar-SA"/>
        </w:rPr>
      </w:pPr>
    </w:p>
    <w:p w14:paraId="28FC5D48" w14:textId="4EF825B3" w:rsidR="00740FA5" w:rsidRPr="006E11C5" w:rsidRDefault="00740FA5">
      <w:pPr>
        <w:pStyle w:val="Default"/>
        <w:spacing w:line="276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6E11C5">
        <w:rPr>
          <w:rFonts w:ascii="Calibri" w:hAnsi="Calibri" w:cs="Calibri"/>
          <w:b/>
          <w:color w:val="auto"/>
          <w:sz w:val="22"/>
          <w:szCs w:val="22"/>
        </w:rPr>
        <w:t>§</w:t>
      </w:r>
      <w:r w:rsidR="00C340CD">
        <w:rPr>
          <w:rFonts w:ascii="Calibri" w:hAnsi="Calibri" w:cs="Calibri"/>
          <w:b/>
          <w:color w:val="auto"/>
          <w:sz w:val="22"/>
          <w:szCs w:val="22"/>
        </w:rPr>
        <w:t>9</w:t>
      </w:r>
    </w:p>
    <w:p w14:paraId="74935624" w14:textId="77777777" w:rsidR="00740FA5" w:rsidRPr="006E11C5" w:rsidRDefault="00740FA5">
      <w:pPr>
        <w:pStyle w:val="Default"/>
        <w:spacing w:line="276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6E11C5">
        <w:rPr>
          <w:rFonts w:ascii="Calibri" w:hAnsi="Calibri" w:cs="Calibri"/>
          <w:b/>
          <w:color w:val="auto"/>
          <w:sz w:val="22"/>
          <w:szCs w:val="22"/>
        </w:rPr>
        <w:t>OCHRONA DANYCH OSOBOWYCH</w:t>
      </w:r>
    </w:p>
    <w:p w14:paraId="535C8BC1" w14:textId="77777777" w:rsidR="00740FA5" w:rsidRPr="00564135" w:rsidRDefault="00740FA5" w:rsidP="00200893">
      <w:pPr>
        <w:numPr>
          <w:ilvl w:val="3"/>
          <w:numId w:val="14"/>
        </w:numPr>
        <w:spacing w:after="0" w:line="276" w:lineRule="auto"/>
        <w:ind w:left="142" w:hanging="284"/>
        <w:jc w:val="both"/>
        <w:rPr>
          <w:rFonts w:ascii="Calibri" w:hAnsi="Calibri" w:cs="Calibri"/>
          <w:lang w:eastAsia="pl-PL"/>
        </w:rPr>
      </w:pPr>
      <w:r w:rsidRPr="00564135">
        <w:rPr>
          <w:rFonts w:ascii="Calibri" w:hAnsi="Calibri" w:cs="Calibri"/>
          <w:lang w:eastAsia="pl-PL"/>
        </w:rPr>
        <w:t>Informacja o przetwarzaniu danych osobowych.</w:t>
      </w:r>
    </w:p>
    <w:p w14:paraId="206A3B83" w14:textId="77777777" w:rsidR="00740FA5" w:rsidRPr="00564135" w:rsidRDefault="00740FA5" w:rsidP="00740FA5">
      <w:pPr>
        <w:spacing w:before="120" w:line="276" w:lineRule="auto"/>
        <w:ind w:left="284"/>
        <w:jc w:val="both"/>
        <w:rPr>
          <w:rFonts w:ascii="Calibri" w:hAnsi="Calibri" w:cs="Calibri"/>
          <w:lang w:eastAsia="pl-PL"/>
        </w:rPr>
      </w:pPr>
      <w:r w:rsidRPr="00564135">
        <w:rPr>
          <w:rFonts w:ascii="Calibri" w:hAnsi="Calibri" w:cs="Calibri"/>
          <w:lang w:eastAsia="pl-PL"/>
        </w:rPr>
        <w:t xml:space="preserve">Zgodnie z art. 13 ust. 1 i 2 rozporządzenia Parlamentu Europejskiego i Rady (UE) 2016/679                    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679E69C" w14:textId="77777777" w:rsidR="00740FA5" w:rsidRPr="00564135" w:rsidRDefault="00740FA5" w:rsidP="00740FA5">
      <w:pPr>
        <w:numPr>
          <w:ilvl w:val="0"/>
          <w:numId w:val="15"/>
        </w:numPr>
        <w:spacing w:before="120" w:after="0" w:line="276" w:lineRule="auto"/>
        <w:ind w:left="567" w:hanging="284"/>
        <w:jc w:val="both"/>
        <w:rPr>
          <w:rFonts w:ascii="Calibri" w:hAnsi="Calibri" w:cs="Calibri"/>
          <w:lang w:eastAsia="pl-PL"/>
        </w:rPr>
      </w:pPr>
      <w:r w:rsidRPr="00564135">
        <w:rPr>
          <w:rFonts w:ascii="Calibri" w:hAnsi="Calibri" w:cs="Calibri"/>
          <w:lang w:eastAsia="pl-PL"/>
        </w:rPr>
        <w:t xml:space="preserve">administratorem Pani/Pana danych osobowych jest Górnośląskie Towarzystwo Lotnicze S.A. </w:t>
      </w:r>
      <w:r w:rsidRPr="00564135">
        <w:rPr>
          <w:rFonts w:ascii="Calibri" w:hAnsi="Calibri" w:cs="Calibri"/>
          <w:lang w:eastAsia="pl-PL"/>
        </w:rPr>
        <w:br/>
        <w:t>ul. Wolności 90, 42-625 Ożarowice;</w:t>
      </w:r>
    </w:p>
    <w:p w14:paraId="2D90B63B" w14:textId="77777777" w:rsidR="00740FA5" w:rsidRPr="00564135" w:rsidRDefault="00740FA5" w:rsidP="00740FA5">
      <w:pPr>
        <w:numPr>
          <w:ilvl w:val="0"/>
          <w:numId w:val="16"/>
        </w:numPr>
        <w:spacing w:before="120" w:after="0" w:line="276" w:lineRule="auto"/>
        <w:ind w:left="567" w:hanging="284"/>
        <w:jc w:val="both"/>
        <w:rPr>
          <w:rFonts w:ascii="Calibri" w:hAnsi="Calibri" w:cs="Calibri"/>
          <w:lang w:eastAsia="pl-PL"/>
        </w:rPr>
      </w:pPr>
      <w:r w:rsidRPr="00564135">
        <w:rPr>
          <w:rFonts w:ascii="Calibri" w:hAnsi="Calibri" w:cs="Calibri"/>
          <w:lang w:eastAsia="pl-PL"/>
        </w:rPr>
        <w:t xml:space="preserve">inspektor ochrony danych osobowych w Górnośląskim Towarzystwie Lotniczym S.A. jest Pan </w:t>
      </w:r>
      <w:r>
        <w:rPr>
          <w:rFonts w:ascii="Calibri" w:hAnsi="Calibri" w:cs="Calibri"/>
          <w:lang w:eastAsia="pl-PL"/>
        </w:rPr>
        <w:t>Andrzej Rozwadowski</w:t>
      </w:r>
      <w:r w:rsidRPr="00564135">
        <w:rPr>
          <w:rFonts w:ascii="Calibri" w:hAnsi="Calibri" w:cs="Calibri"/>
          <w:lang w:eastAsia="pl-PL"/>
        </w:rPr>
        <w:t xml:space="preserve">, kontakt– </w:t>
      </w:r>
      <w:hyperlink r:id="rId9" w:history="1">
        <w:r w:rsidRPr="00564135">
          <w:rPr>
            <w:rFonts w:ascii="Calibri" w:hAnsi="Calibri" w:cs="Calibri"/>
            <w:color w:val="0000FF"/>
            <w:u w:val="single"/>
            <w:lang w:eastAsia="pl-PL"/>
          </w:rPr>
          <w:t>rodo@gtl.com.pl</w:t>
        </w:r>
      </w:hyperlink>
      <w:r w:rsidRPr="00564135">
        <w:rPr>
          <w:rFonts w:ascii="Calibri" w:hAnsi="Calibri" w:cs="Calibri"/>
          <w:color w:val="0000FF"/>
          <w:u w:val="single"/>
          <w:lang w:eastAsia="pl-PL"/>
        </w:rPr>
        <w:t xml:space="preserve"> ;</w:t>
      </w:r>
    </w:p>
    <w:p w14:paraId="23ABBAD2" w14:textId="248A5E13" w:rsidR="00740FA5" w:rsidRPr="00564135" w:rsidRDefault="00740FA5" w:rsidP="00740FA5">
      <w:pPr>
        <w:numPr>
          <w:ilvl w:val="0"/>
          <w:numId w:val="16"/>
        </w:numPr>
        <w:spacing w:before="120" w:after="0" w:line="276" w:lineRule="auto"/>
        <w:ind w:left="567" w:hanging="284"/>
        <w:jc w:val="both"/>
        <w:rPr>
          <w:rFonts w:ascii="Calibri" w:hAnsi="Calibri" w:cs="Calibri"/>
          <w:lang w:eastAsia="pl-PL"/>
        </w:rPr>
      </w:pPr>
      <w:r w:rsidRPr="00564135">
        <w:rPr>
          <w:rFonts w:ascii="Calibri" w:hAnsi="Calibri" w:cs="Calibri"/>
          <w:lang w:eastAsia="pl-PL"/>
        </w:rPr>
        <w:t xml:space="preserve">Pani/Pana dane osobowe przetwarzane będą na podstawie art. 6 ust. 1 lit. b RODO w celu wykonania umowy zawartej </w:t>
      </w:r>
      <w:r w:rsidRPr="00564135">
        <w:rPr>
          <w:rFonts w:ascii="Calibri" w:eastAsia="Calibri" w:hAnsi="Calibri" w:cs="Calibri"/>
        </w:rPr>
        <w:t xml:space="preserve">na podstawie przeprowadzonego postępowania o udzielenie zamówienia nr sprawy </w:t>
      </w:r>
      <w:r w:rsidRPr="00564135">
        <w:rPr>
          <w:rFonts w:ascii="Calibri" w:hAnsi="Calibri" w:cs="Calibri"/>
          <w:lang w:eastAsia="pl-PL"/>
        </w:rPr>
        <w:t>E</w:t>
      </w:r>
      <w:r w:rsidRPr="00DB2867">
        <w:rPr>
          <w:rFonts w:ascii="Calibri" w:hAnsi="Calibri" w:cs="Calibri"/>
          <w:lang w:eastAsia="pl-PL"/>
        </w:rPr>
        <w:t>Z</w:t>
      </w:r>
      <w:r w:rsidRPr="00564135">
        <w:rPr>
          <w:rFonts w:ascii="Calibri" w:hAnsi="Calibri" w:cs="Calibri"/>
          <w:lang w:eastAsia="pl-PL"/>
        </w:rPr>
        <w:t>/</w:t>
      </w:r>
      <w:r w:rsidR="00A10466">
        <w:rPr>
          <w:rFonts w:ascii="Calibri" w:hAnsi="Calibri" w:cs="Calibri"/>
          <w:lang w:eastAsia="pl-PL"/>
        </w:rPr>
        <w:t>62</w:t>
      </w:r>
      <w:r w:rsidRPr="00564135">
        <w:rPr>
          <w:rFonts w:ascii="Calibri" w:hAnsi="Calibri" w:cs="Calibri"/>
          <w:lang w:eastAsia="pl-PL"/>
        </w:rPr>
        <w:t>/</w:t>
      </w:r>
      <w:r w:rsidR="00202914">
        <w:rPr>
          <w:rFonts w:ascii="Calibri" w:hAnsi="Calibri" w:cs="Calibri"/>
          <w:lang w:eastAsia="pl-PL"/>
        </w:rPr>
        <w:t>DTO</w:t>
      </w:r>
      <w:r w:rsidRPr="00564135">
        <w:rPr>
          <w:rFonts w:ascii="Calibri" w:hAnsi="Calibri" w:cs="Calibri"/>
          <w:lang w:eastAsia="pl-PL"/>
        </w:rPr>
        <w:t>/202</w:t>
      </w:r>
      <w:r w:rsidR="00A10466">
        <w:rPr>
          <w:rFonts w:ascii="Calibri" w:hAnsi="Calibri" w:cs="Calibri"/>
          <w:lang w:eastAsia="pl-PL"/>
        </w:rPr>
        <w:t>4</w:t>
      </w:r>
      <w:r w:rsidRPr="00564135">
        <w:rPr>
          <w:rFonts w:ascii="Calibri" w:hAnsi="Calibri" w:cs="Calibri"/>
          <w:lang w:eastAsia="pl-PL"/>
        </w:rPr>
        <w:t xml:space="preserve"> pn. „</w:t>
      </w:r>
      <w:r w:rsidR="00956011" w:rsidRPr="00956011">
        <w:rPr>
          <w:rFonts w:ascii="Calibri" w:hAnsi="Calibri" w:cs="Calibri"/>
          <w:b/>
          <w:bCs/>
          <w:lang w:eastAsia="pl-PL"/>
        </w:rPr>
        <w:t xml:space="preserve">Wybór </w:t>
      </w:r>
      <w:r w:rsidR="00A10466" w:rsidRPr="00A10466">
        <w:rPr>
          <w:rFonts w:ascii="Calibri" w:hAnsi="Calibri" w:cs="Calibri"/>
          <w:b/>
          <w:bCs/>
          <w:lang w:eastAsia="pl-PL"/>
        </w:rPr>
        <w:t>Dostawcy posiłków profilaktycznych dla pracowników GTL S.A. w sezonie zimowym 2024/2025</w:t>
      </w:r>
      <w:r w:rsidRPr="00564135">
        <w:rPr>
          <w:rFonts w:ascii="Calibri" w:hAnsi="Calibri" w:cs="Calibri"/>
          <w:lang w:eastAsia="pl-PL"/>
        </w:rPr>
        <w:t>”</w:t>
      </w:r>
      <w:r w:rsidRPr="00564135" w:rsidDel="006B121C">
        <w:rPr>
          <w:rFonts w:ascii="Calibri" w:hAnsi="Calibri" w:cs="Calibri"/>
          <w:lang w:eastAsia="pl-PL"/>
        </w:rPr>
        <w:t xml:space="preserve"> </w:t>
      </w:r>
      <w:r w:rsidRPr="00564135">
        <w:rPr>
          <w:rFonts w:ascii="Calibri" w:eastAsia="Calibri" w:hAnsi="Calibri" w:cs="Calibri"/>
        </w:rPr>
        <w:t>prowadzonego w</w:t>
      </w:r>
      <w:r w:rsidRPr="00564135">
        <w:rPr>
          <w:rFonts w:ascii="Calibri" w:eastAsia="Calibri" w:hAnsi="Calibri" w:cs="Calibri"/>
          <w:color w:val="FF0000"/>
        </w:rPr>
        <w:t xml:space="preserve"> </w:t>
      </w:r>
      <w:r w:rsidRPr="00564135">
        <w:rPr>
          <w:rFonts w:ascii="Calibri" w:eastAsia="Calibri" w:hAnsi="Calibri" w:cs="Calibri"/>
        </w:rPr>
        <w:t>trybie e-</w:t>
      </w:r>
      <w:r w:rsidRPr="00DB2867">
        <w:rPr>
          <w:rFonts w:ascii="Calibri" w:eastAsia="Calibri" w:hAnsi="Calibri" w:cs="Calibri"/>
        </w:rPr>
        <w:t>zapytania</w:t>
      </w:r>
      <w:r w:rsidRPr="00564135">
        <w:rPr>
          <w:rFonts w:ascii="Calibri" w:eastAsia="Calibri" w:hAnsi="Calibri" w:cs="Calibri"/>
        </w:rPr>
        <w:t xml:space="preserve">; </w:t>
      </w:r>
    </w:p>
    <w:p w14:paraId="0E2AC569" w14:textId="77777777" w:rsidR="00740FA5" w:rsidRPr="00564135" w:rsidRDefault="00740FA5" w:rsidP="00740FA5">
      <w:pPr>
        <w:numPr>
          <w:ilvl w:val="0"/>
          <w:numId w:val="16"/>
        </w:numPr>
        <w:spacing w:before="120" w:after="0" w:line="276" w:lineRule="auto"/>
        <w:ind w:left="567" w:hanging="284"/>
        <w:jc w:val="both"/>
        <w:rPr>
          <w:rFonts w:ascii="Calibri" w:hAnsi="Calibri" w:cs="Calibri"/>
          <w:lang w:eastAsia="pl-PL"/>
        </w:rPr>
      </w:pPr>
      <w:r w:rsidRPr="00564135">
        <w:rPr>
          <w:rFonts w:ascii="Calibri" w:hAnsi="Calibri" w:cs="Calibri"/>
          <w:lang w:eastAsia="pl-PL"/>
        </w:rPr>
        <w:t>odbiorcami Pani/Pana danych osobowych będą uprawnieni pracownicy GTL S.A., osoby lub podmioty, którym udostępniona zostanie dokumentacja postępowania</w:t>
      </w:r>
      <w:r w:rsidRPr="00564135">
        <w:rPr>
          <w:rFonts w:ascii="Calibri" w:hAnsi="Calibri" w:cs="Calibri"/>
          <w:color w:val="333333"/>
          <w:lang w:eastAsia="pl-PL"/>
        </w:rPr>
        <w:t xml:space="preserve"> </w:t>
      </w:r>
      <w:r w:rsidRPr="00564135">
        <w:rPr>
          <w:rFonts w:ascii="Calibri" w:hAnsi="Calibri" w:cs="Calibri"/>
          <w:lang w:eastAsia="pl-PL"/>
        </w:rPr>
        <w:t xml:space="preserve">z wyjątkiem danych,                             o których mowa w art. 9 ust. 1 rozporządzenia 2016/679, zebranych w toku postępowania                                 o udzielenie zamówienia; </w:t>
      </w:r>
    </w:p>
    <w:p w14:paraId="19E40CB0" w14:textId="77777777" w:rsidR="00740FA5" w:rsidRPr="00564135" w:rsidRDefault="00740FA5" w:rsidP="00740FA5">
      <w:pPr>
        <w:numPr>
          <w:ilvl w:val="0"/>
          <w:numId w:val="16"/>
        </w:numPr>
        <w:spacing w:before="120" w:after="0" w:line="276" w:lineRule="auto"/>
        <w:ind w:left="567" w:hanging="284"/>
        <w:jc w:val="both"/>
        <w:rPr>
          <w:rFonts w:ascii="Calibri" w:hAnsi="Calibri" w:cs="Calibri"/>
          <w:lang w:eastAsia="pl-PL"/>
        </w:rPr>
      </w:pPr>
      <w:r w:rsidRPr="00564135">
        <w:rPr>
          <w:rFonts w:ascii="Calibri" w:hAnsi="Calibri" w:cs="Calibri"/>
          <w:lang w:eastAsia="pl-PL"/>
        </w:rPr>
        <w:t xml:space="preserve">Pani/Pana dane osobowe będą </w:t>
      </w:r>
      <w:r w:rsidRPr="007544A1">
        <w:rPr>
          <w:rFonts w:ascii="Calibri" w:hAnsi="Calibri" w:cs="Calibri"/>
          <w:lang w:eastAsia="pl-PL"/>
        </w:rPr>
        <w:t>przetwarzane w celu wykonania Umowy do czasu przedawnienia roszczeń powstałych na podstawie Umowy, przez czas niezbędny do ich dochodzenia lub obrony</w:t>
      </w:r>
      <w:r>
        <w:rPr>
          <w:rFonts w:ascii="Calibri" w:hAnsi="Calibri" w:cs="Calibri"/>
          <w:lang w:eastAsia="pl-PL"/>
        </w:rPr>
        <w:t>;</w:t>
      </w:r>
    </w:p>
    <w:p w14:paraId="5CC7709C" w14:textId="77777777" w:rsidR="00740FA5" w:rsidRPr="00564135" w:rsidRDefault="00740FA5" w:rsidP="00740FA5">
      <w:pPr>
        <w:numPr>
          <w:ilvl w:val="0"/>
          <w:numId w:val="16"/>
        </w:numPr>
        <w:spacing w:before="120" w:after="0" w:line="276" w:lineRule="auto"/>
        <w:ind w:left="567" w:hanging="284"/>
        <w:jc w:val="both"/>
        <w:rPr>
          <w:rFonts w:ascii="Calibri" w:hAnsi="Calibri" w:cs="Calibri"/>
          <w:lang w:eastAsia="pl-PL"/>
        </w:rPr>
      </w:pPr>
      <w:r w:rsidRPr="00564135">
        <w:rPr>
          <w:rFonts w:ascii="Calibri" w:hAnsi="Calibri" w:cs="Calibri"/>
          <w:lang w:eastAsia="pl-PL"/>
        </w:rPr>
        <w:t xml:space="preserve">obowiązek podania przez Panią/Pana danych osobowych bezpośrednio Pani/Pana dotyczących jest wymogiem określonym w dokumentacji przetargowej, związanym z udziałem                                      w postępowaniu o udzielenie zamówienia; konsekwencją niepodania określonych danych skutkować będzie nie możnością zawarcia umowy; </w:t>
      </w:r>
    </w:p>
    <w:p w14:paraId="6A38051C" w14:textId="77777777" w:rsidR="00740FA5" w:rsidRPr="00564135" w:rsidRDefault="00740FA5" w:rsidP="00740FA5">
      <w:pPr>
        <w:numPr>
          <w:ilvl w:val="0"/>
          <w:numId w:val="16"/>
        </w:numPr>
        <w:spacing w:before="120" w:after="0" w:line="276" w:lineRule="auto"/>
        <w:ind w:left="567" w:hanging="284"/>
        <w:jc w:val="both"/>
        <w:rPr>
          <w:rFonts w:ascii="Calibri" w:hAnsi="Calibri" w:cs="Calibri"/>
          <w:lang w:eastAsia="pl-PL"/>
        </w:rPr>
      </w:pPr>
      <w:r w:rsidRPr="00564135">
        <w:rPr>
          <w:rFonts w:ascii="Calibri" w:hAnsi="Calibri" w:cs="Calibri"/>
          <w:lang w:eastAsia="pl-PL"/>
        </w:rPr>
        <w:t>w odniesieniu do Pani/Pana danych osobowych decyzje nie będą podejmowane w sposób zautomatyzowany, stosowanie do art. 22 RODO;</w:t>
      </w:r>
    </w:p>
    <w:p w14:paraId="0228E75B" w14:textId="77777777" w:rsidR="00740FA5" w:rsidRPr="00564135" w:rsidRDefault="00740FA5" w:rsidP="00740FA5">
      <w:pPr>
        <w:numPr>
          <w:ilvl w:val="0"/>
          <w:numId w:val="16"/>
        </w:numPr>
        <w:spacing w:before="120" w:after="0" w:line="276" w:lineRule="auto"/>
        <w:ind w:left="567" w:hanging="284"/>
        <w:jc w:val="both"/>
        <w:rPr>
          <w:rFonts w:ascii="Calibri" w:hAnsi="Calibri" w:cs="Calibri"/>
          <w:lang w:eastAsia="pl-PL"/>
        </w:rPr>
      </w:pPr>
      <w:r w:rsidRPr="00564135">
        <w:rPr>
          <w:rFonts w:ascii="Calibri" w:hAnsi="Calibri" w:cs="Calibri"/>
          <w:lang w:eastAsia="pl-PL"/>
        </w:rPr>
        <w:t>posiada Pani/Pan:</w:t>
      </w:r>
    </w:p>
    <w:p w14:paraId="76403BE9" w14:textId="77777777" w:rsidR="00740FA5" w:rsidRPr="00564135" w:rsidRDefault="00740FA5" w:rsidP="00740FA5">
      <w:pPr>
        <w:numPr>
          <w:ilvl w:val="0"/>
          <w:numId w:val="17"/>
        </w:numPr>
        <w:tabs>
          <w:tab w:val="left" w:pos="851"/>
        </w:tabs>
        <w:spacing w:before="120" w:after="0" w:line="276" w:lineRule="auto"/>
        <w:ind w:left="851" w:hanging="284"/>
        <w:jc w:val="both"/>
        <w:rPr>
          <w:rFonts w:ascii="Calibri" w:hAnsi="Calibri" w:cs="Calibri"/>
          <w:lang w:eastAsia="pl-PL"/>
        </w:rPr>
      </w:pPr>
      <w:r w:rsidRPr="00564135">
        <w:rPr>
          <w:rFonts w:ascii="Calibri" w:hAnsi="Calibri" w:cs="Calibri"/>
          <w:lang w:eastAsia="pl-PL"/>
        </w:rPr>
        <w:t>na podstawie art. 15 RODO prawo dostępu do danych osobowych Pani/Pana dotyczących;</w:t>
      </w:r>
      <w:r w:rsidRPr="00564135">
        <w:rPr>
          <w:rFonts w:ascii="Calibri" w:hAnsi="Calibri" w:cs="Calibri"/>
          <w:lang w:eastAsia="pl-PL"/>
        </w:rPr>
        <w:br/>
        <w:t>W przypadku gdy wykonanie obowiązków, o których mowa w art.15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zamówienia;</w:t>
      </w:r>
    </w:p>
    <w:p w14:paraId="19476025" w14:textId="77777777" w:rsidR="00740FA5" w:rsidRPr="00564135" w:rsidRDefault="00740FA5" w:rsidP="00740FA5">
      <w:pPr>
        <w:numPr>
          <w:ilvl w:val="0"/>
          <w:numId w:val="17"/>
        </w:numPr>
        <w:tabs>
          <w:tab w:val="left" w:pos="851"/>
        </w:tabs>
        <w:spacing w:before="120" w:after="0" w:line="276" w:lineRule="auto"/>
        <w:ind w:left="851" w:hanging="284"/>
        <w:jc w:val="both"/>
        <w:rPr>
          <w:rFonts w:ascii="Calibri" w:hAnsi="Calibri" w:cs="Calibri"/>
          <w:lang w:eastAsia="pl-PL"/>
        </w:rPr>
      </w:pPr>
      <w:r w:rsidRPr="00564135">
        <w:rPr>
          <w:rFonts w:ascii="Calibri" w:hAnsi="Calibri" w:cs="Calibri"/>
          <w:lang w:eastAsia="pl-PL"/>
        </w:rPr>
        <w:lastRenderedPageBreak/>
        <w:t>na podstawie art. 16 RODO prawo do sprostowania Pani/Pana danych osobowych Wyjaśnienie: skorzystanie z prawa do sprostowania nie może skutkować zmianą wyniku postępowania o udzielenie zamówienia ani zmianą postanowień zawartej umowy);</w:t>
      </w:r>
    </w:p>
    <w:p w14:paraId="624037A4" w14:textId="77777777" w:rsidR="00740FA5" w:rsidRPr="00564135" w:rsidRDefault="00740FA5" w:rsidP="00740FA5">
      <w:pPr>
        <w:numPr>
          <w:ilvl w:val="0"/>
          <w:numId w:val="17"/>
        </w:numPr>
        <w:tabs>
          <w:tab w:val="left" w:pos="851"/>
        </w:tabs>
        <w:spacing w:before="120" w:after="0" w:line="276" w:lineRule="auto"/>
        <w:ind w:left="851" w:hanging="284"/>
        <w:jc w:val="both"/>
        <w:rPr>
          <w:rFonts w:ascii="Calibri" w:hAnsi="Calibri" w:cs="Calibri"/>
          <w:lang w:eastAsia="pl-PL"/>
        </w:rPr>
      </w:pPr>
      <w:r w:rsidRPr="00564135">
        <w:rPr>
          <w:rFonts w:ascii="Calibri" w:hAnsi="Calibri" w:cs="Calibri"/>
          <w:lang w:eastAsia="pl-PL"/>
        </w:rPr>
        <w:t>na podstawie art. 18 RODO prawo żądania od administratora ograniczenia przetwarzania danych osobowych z zastrzeżeniem przypadków, o których mowa w art. 18 ust. 2 RODO; Wystąpienie z żądaniem, o którym mowa w art.18 ust.1 rozporządzenia 2016/679 nie ogranicza przetwarzania danych osobowych do czasu zakończenia postępowania o udzielenie zamówienia;</w:t>
      </w:r>
    </w:p>
    <w:p w14:paraId="54A3845D" w14:textId="77777777" w:rsidR="00740FA5" w:rsidRPr="00564135" w:rsidRDefault="00740FA5" w:rsidP="00740FA5">
      <w:pPr>
        <w:numPr>
          <w:ilvl w:val="0"/>
          <w:numId w:val="17"/>
        </w:numPr>
        <w:tabs>
          <w:tab w:val="left" w:pos="851"/>
        </w:tabs>
        <w:spacing w:before="120" w:after="0" w:line="276" w:lineRule="auto"/>
        <w:ind w:left="851" w:hanging="284"/>
        <w:jc w:val="both"/>
        <w:rPr>
          <w:rFonts w:ascii="Calibri" w:hAnsi="Calibri" w:cs="Calibri"/>
          <w:lang w:eastAsia="pl-PL"/>
        </w:rPr>
      </w:pPr>
      <w:r w:rsidRPr="00564135">
        <w:rPr>
          <w:rFonts w:ascii="Calibri" w:hAnsi="Calibri" w:cs="Calibr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019D24F" w14:textId="77777777" w:rsidR="00740FA5" w:rsidRPr="00564135" w:rsidRDefault="00740FA5" w:rsidP="00740FA5">
      <w:pPr>
        <w:numPr>
          <w:ilvl w:val="0"/>
          <w:numId w:val="18"/>
        </w:numPr>
        <w:tabs>
          <w:tab w:val="left" w:pos="851"/>
        </w:tabs>
        <w:spacing w:before="120" w:after="0" w:line="276" w:lineRule="auto"/>
        <w:ind w:left="851" w:hanging="284"/>
        <w:jc w:val="both"/>
        <w:rPr>
          <w:rFonts w:ascii="Calibri" w:hAnsi="Calibri" w:cs="Calibri"/>
          <w:lang w:eastAsia="pl-PL"/>
        </w:rPr>
      </w:pPr>
      <w:r w:rsidRPr="00564135">
        <w:rPr>
          <w:rFonts w:ascii="Calibri" w:hAnsi="Calibri" w:cs="Calibri"/>
          <w:lang w:eastAsia="pl-PL"/>
        </w:rPr>
        <w:t>w związku z art. 17 RODO prawo do usunięcia danych osobowych;</w:t>
      </w:r>
    </w:p>
    <w:p w14:paraId="19A5D11B" w14:textId="77777777" w:rsidR="00740FA5" w:rsidRPr="00564135" w:rsidRDefault="00740FA5" w:rsidP="00740FA5">
      <w:pPr>
        <w:numPr>
          <w:ilvl w:val="0"/>
          <w:numId w:val="18"/>
        </w:numPr>
        <w:tabs>
          <w:tab w:val="left" w:pos="851"/>
        </w:tabs>
        <w:spacing w:before="120" w:after="0" w:line="276" w:lineRule="auto"/>
        <w:ind w:left="851" w:hanging="284"/>
        <w:jc w:val="both"/>
        <w:rPr>
          <w:rFonts w:ascii="Calibri" w:hAnsi="Calibri" w:cs="Calibri"/>
          <w:lang w:eastAsia="pl-PL"/>
        </w:rPr>
      </w:pPr>
      <w:r w:rsidRPr="00564135">
        <w:rPr>
          <w:rFonts w:ascii="Calibri" w:hAnsi="Calibri" w:cs="Calibri"/>
          <w:lang w:eastAsia="pl-PL"/>
        </w:rPr>
        <w:t>prawo do przenoszenia danych osobowych, o którym mowa w art. 20 RODO;</w:t>
      </w:r>
    </w:p>
    <w:p w14:paraId="0953B953" w14:textId="77777777" w:rsidR="00740FA5" w:rsidRPr="00564135" w:rsidRDefault="00740FA5" w:rsidP="00740FA5">
      <w:pPr>
        <w:numPr>
          <w:ilvl w:val="0"/>
          <w:numId w:val="18"/>
        </w:numPr>
        <w:tabs>
          <w:tab w:val="left" w:pos="851"/>
        </w:tabs>
        <w:spacing w:before="120" w:after="0" w:line="276" w:lineRule="auto"/>
        <w:ind w:left="851" w:hanging="284"/>
        <w:jc w:val="both"/>
        <w:rPr>
          <w:rFonts w:ascii="Calibri" w:hAnsi="Calibri" w:cs="Calibri"/>
          <w:lang w:eastAsia="pl-PL"/>
        </w:rPr>
      </w:pPr>
      <w:r w:rsidRPr="00564135">
        <w:rPr>
          <w:rFonts w:ascii="Calibri" w:hAnsi="Calibri" w:cs="Calibri"/>
          <w:lang w:eastAsia="pl-PL"/>
        </w:rPr>
        <w:t>na podstawie art. 21 RODO prawo sprzeciwu, wobec przetwarzania danych osobowych.</w:t>
      </w:r>
    </w:p>
    <w:p w14:paraId="6BF967B0" w14:textId="77777777" w:rsidR="00740FA5" w:rsidRPr="0030292F" w:rsidRDefault="00740FA5" w:rsidP="00740FA5">
      <w:pPr>
        <w:pStyle w:val="Akapitzlist"/>
        <w:widowControl w:val="0"/>
        <w:numPr>
          <w:ilvl w:val="3"/>
          <w:numId w:val="14"/>
        </w:numPr>
        <w:autoSpaceDE w:val="0"/>
        <w:autoSpaceDN w:val="0"/>
        <w:adjustRightInd w:val="0"/>
        <w:spacing w:before="120" w:after="100" w:afterAutospacing="1" w:line="276" w:lineRule="auto"/>
        <w:ind w:left="567"/>
        <w:jc w:val="both"/>
        <w:rPr>
          <w:rFonts w:eastAsia="Arial Unicode MS" w:cs="Calibri"/>
          <w:b/>
          <w:iCs/>
          <w:strike/>
          <w:kern w:val="1"/>
          <w:lang w:eastAsia="hi-IN" w:bidi="hi-IN"/>
        </w:rPr>
      </w:pPr>
      <w:r w:rsidRPr="006E11C5">
        <w:rPr>
          <w:rFonts w:cs="Calibri"/>
          <w:lang w:eastAsia="pl-PL"/>
        </w:rPr>
        <w:t>Wykonawca zobowiązany jest  do zapewnienia legalności przetwarzania  przekazanych przez niego danych tj. uzyskania zgód na przetwarzanie jeżeli są wymagane oraz spełnienia obowiązku wynikającego z przepisów o ochronie danych osobowych</w:t>
      </w:r>
      <w:r w:rsidRPr="006E11C5">
        <w:rPr>
          <w:rFonts w:eastAsia="Arial Unicode MS" w:cs="Calibri"/>
          <w:i/>
          <w:kern w:val="1"/>
          <w:lang w:eastAsia="hi-IN" w:bidi="hi-IN"/>
        </w:rPr>
        <w:t xml:space="preserve"> </w:t>
      </w:r>
      <w:r w:rsidRPr="00473CD3">
        <w:rPr>
          <w:rFonts w:eastAsia="Arial Unicode MS" w:cs="Calibri"/>
          <w:iCs/>
          <w:kern w:val="1"/>
          <w:lang w:eastAsia="hi-IN" w:bidi="hi-IN"/>
        </w:rPr>
        <w:t xml:space="preserve">potwierdzonego złożonym oświadczeniem zawartym  w załączniku nr </w:t>
      </w:r>
      <w:r w:rsidR="006B54FD">
        <w:rPr>
          <w:rFonts w:eastAsia="Arial Unicode MS" w:cs="Calibri"/>
          <w:iCs/>
          <w:kern w:val="1"/>
          <w:lang w:eastAsia="hi-IN" w:bidi="hi-IN"/>
        </w:rPr>
        <w:t>2</w:t>
      </w:r>
      <w:r w:rsidRPr="00473CD3">
        <w:rPr>
          <w:rFonts w:eastAsia="Arial Unicode MS" w:cs="Calibri"/>
          <w:iCs/>
          <w:kern w:val="1"/>
          <w:lang w:eastAsia="hi-IN" w:bidi="hi-IN"/>
        </w:rPr>
        <w:t xml:space="preserve"> do Umowy.</w:t>
      </w:r>
    </w:p>
    <w:p w14:paraId="5A0BB02A" w14:textId="77777777" w:rsidR="00740FA5" w:rsidRPr="0030292F" w:rsidRDefault="00740FA5" w:rsidP="00740FA5">
      <w:pPr>
        <w:pStyle w:val="Akapitzlist"/>
        <w:numPr>
          <w:ilvl w:val="3"/>
          <w:numId w:val="14"/>
        </w:numPr>
        <w:spacing w:before="120" w:after="100" w:afterAutospacing="1" w:line="276" w:lineRule="auto"/>
        <w:ind w:left="567"/>
        <w:jc w:val="both"/>
        <w:rPr>
          <w:rFonts w:eastAsia="Arial Unicode MS" w:cs="Calibri"/>
          <w:bCs/>
          <w:iCs/>
          <w:kern w:val="1"/>
          <w:lang w:eastAsia="hi-IN" w:bidi="hi-IN"/>
        </w:rPr>
      </w:pPr>
      <w:r w:rsidRPr="0030292F">
        <w:rPr>
          <w:rFonts w:eastAsia="Arial Unicode MS" w:cs="Calibri"/>
          <w:bCs/>
          <w:iCs/>
          <w:kern w:val="1"/>
          <w:lang w:eastAsia="hi-IN" w:bidi="hi-IN"/>
        </w:rPr>
        <w:t xml:space="preserve">Dane pozyskujemy bezpośrednio od osoby, której dotyczą lub ze źródeł powszechnie dostępnych np. Internet, </w:t>
      </w:r>
      <w:proofErr w:type="spellStart"/>
      <w:r w:rsidRPr="0030292F">
        <w:rPr>
          <w:rFonts w:eastAsia="Arial Unicode MS" w:cs="Calibri"/>
          <w:bCs/>
          <w:iCs/>
          <w:kern w:val="1"/>
          <w:lang w:eastAsia="hi-IN" w:bidi="hi-IN"/>
        </w:rPr>
        <w:t>CEiDG</w:t>
      </w:r>
      <w:proofErr w:type="spellEnd"/>
      <w:r w:rsidRPr="0030292F">
        <w:rPr>
          <w:rFonts w:eastAsia="Arial Unicode MS" w:cs="Calibri"/>
          <w:bCs/>
          <w:iCs/>
          <w:kern w:val="1"/>
          <w:lang w:eastAsia="hi-IN" w:bidi="hi-IN"/>
        </w:rPr>
        <w:t>, KRS.</w:t>
      </w:r>
    </w:p>
    <w:p w14:paraId="0CD07DB6" w14:textId="2A6B036B" w:rsidR="00A10466" w:rsidRPr="009A24E6" w:rsidRDefault="00A10466" w:rsidP="00A10466">
      <w:pPr>
        <w:spacing w:line="288" w:lineRule="auto"/>
        <w:jc w:val="center"/>
        <w:rPr>
          <w:rFonts w:cstheme="minorHAnsi"/>
          <w:b/>
          <w:color w:val="000000"/>
        </w:rPr>
      </w:pPr>
      <w:r w:rsidRPr="009A24E6">
        <w:rPr>
          <w:rFonts w:cstheme="minorHAnsi"/>
          <w:b/>
          <w:color w:val="000000"/>
        </w:rPr>
        <w:t>§ 1</w:t>
      </w:r>
      <w:r w:rsidR="0066423D">
        <w:rPr>
          <w:rFonts w:cstheme="minorHAnsi"/>
          <w:b/>
          <w:color w:val="000000"/>
        </w:rPr>
        <w:t>0</w:t>
      </w:r>
    </w:p>
    <w:p w14:paraId="35735A0D" w14:textId="77777777" w:rsidR="00A10466" w:rsidRPr="009A24E6" w:rsidRDefault="00A10466" w:rsidP="00A10466">
      <w:pPr>
        <w:tabs>
          <w:tab w:val="left" w:pos="4305"/>
        </w:tabs>
        <w:spacing w:line="288" w:lineRule="auto"/>
        <w:jc w:val="center"/>
        <w:rPr>
          <w:rFonts w:cstheme="minorHAnsi"/>
          <w:b/>
        </w:rPr>
      </w:pPr>
      <w:r w:rsidRPr="009A24E6">
        <w:rPr>
          <w:rFonts w:cstheme="minorHAnsi"/>
          <w:b/>
        </w:rPr>
        <w:t>OŚWI</w:t>
      </w:r>
      <w:r>
        <w:rPr>
          <w:rFonts w:cstheme="minorHAnsi"/>
          <w:b/>
        </w:rPr>
        <w:t>A</w:t>
      </w:r>
      <w:r w:rsidRPr="009A24E6">
        <w:rPr>
          <w:rFonts w:cstheme="minorHAnsi"/>
          <w:b/>
        </w:rPr>
        <w:t xml:space="preserve">DCZENIE DOT. FEDERACJI ROSYJSKIEJ </w:t>
      </w:r>
    </w:p>
    <w:p w14:paraId="255281A3" w14:textId="77777777" w:rsidR="00A10466" w:rsidRPr="009A24E6" w:rsidRDefault="00A10466" w:rsidP="00A10466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eastAsia="Calibri" w:cstheme="minorHAnsi"/>
          <w:bCs/>
        </w:rPr>
      </w:pPr>
      <w:bookmarkStart w:id="0" w:name="_Hlk103594824"/>
      <w:r w:rsidRPr="009A24E6">
        <w:rPr>
          <w:rFonts w:eastAsia="Calibri" w:cstheme="minorHAnsi"/>
          <w:bCs/>
        </w:rPr>
        <w:t>Wykonawca oświadcza, że w dniu zawarcia umowy nie zachodzą wobec niego podstawy wykluczenia określone w art. 7 ust. 1 ustawy z dnia 13 kwietnia 2022 r. o szczególnych rozwiązaniach w zakresie przeciwdziałania wspieraniu agresji na Ukrainę oraz służących ochronie bezpieczeństwa narodowego (Dz.U.2024.507.).</w:t>
      </w:r>
    </w:p>
    <w:p w14:paraId="694406AE" w14:textId="77777777" w:rsidR="00A10466" w:rsidRPr="009A24E6" w:rsidRDefault="00A10466" w:rsidP="00A10466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eastAsia="Calibri" w:cstheme="minorHAnsi"/>
          <w:bCs/>
        </w:rPr>
      </w:pPr>
      <w:r w:rsidRPr="009A24E6">
        <w:rPr>
          <w:rFonts w:eastAsia="Calibri" w:cstheme="minorHAnsi"/>
          <w:bCs/>
        </w:rPr>
        <w:t xml:space="preserve">W przypadku zaistnienia zmian w złożonym oświadczeniu Wykonawca zobowiązuje się do ich aktualizacji w ciągu </w:t>
      </w:r>
      <w:r w:rsidRPr="009A24E6">
        <w:rPr>
          <w:rFonts w:eastAsia="Calibri" w:cstheme="minorHAnsi"/>
          <w:b/>
        </w:rPr>
        <w:t>7 dni</w:t>
      </w:r>
      <w:r w:rsidRPr="009A24E6">
        <w:rPr>
          <w:rFonts w:eastAsia="Calibri" w:cstheme="minorHAnsi"/>
          <w:bCs/>
        </w:rPr>
        <w:t xml:space="preserve"> od zaistnienia zmian.</w:t>
      </w:r>
      <w:bookmarkEnd w:id="0"/>
    </w:p>
    <w:p w14:paraId="71C13173" w14:textId="77777777" w:rsidR="00A10466" w:rsidRPr="009A24E6" w:rsidRDefault="00A10466" w:rsidP="00A10466">
      <w:pPr>
        <w:spacing w:line="288" w:lineRule="auto"/>
        <w:jc w:val="center"/>
        <w:rPr>
          <w:rFonts w:cstheme="minorHAnsi"/>
          <w:b/>
          <w:color w:val="000000"/>
        </w:rPr>
      </w:pPr>
    </w:p>
    <w:p w14:paraId="1B930CBB" w14:textId="666EFC2E" w:rsidR="00A10466" w:rsidRPr="009A24E6" w:rsidRDefault="00A10466" w:rsidP="00A10466">
      <w:pPr>
        <w:spacing w:line="288" w:lineRule="auto"/>
        <w:jc w:val="center"/>
        <w:rPr>
          <w:rFonts w:cstheme="minorHAnsi"/>
          <w:b/>
          <w:color w:val="000000"/>
        </w:rPr>
      </w:pPr>
      <w:r w:rsidRPr="009A24E6">
        <w:rPr>
          <w:rFonts w:cstheme="minorHAnsi"/>
          <w:b/>
          <w:color w:val="000000"/>
        </w:rPr>
        <w:t>§ 1</w:t>
      </w:r>
      <w:r w:rsidR="0066423D">
        <w:rPr>
          <w:rFonts w:cstheme="minorHAnsi"/>
          <w:b/>
          <w:color w:val="000000"/>
        </w:rPr>
        <w:t>1</w:t>
      </w:r>
    </w:p>
    <w:p w14:paraId="735C1076" w14:textId="77777777" w:rsidR="00A10466" w:rsidRPr="009A24E6" w:rsidRDefault="00A10466" w:rsidP="00A10466">
      <w:pPr>
        <w:spacing w:line="288" w:lineRule="auto"/>
        <w:jc w:val="center"/>
        <w:rPr>
          <w:rFonts w:cstheme="minorHAnsi"/>
          <w:b/>
          <w:spacing w:val="-3"/>
        </w:rPr>
      </w:pPr>
      <w:bookmarkStart w:id="1" w:name="_Hlk28942251"/>
      <w:r w:rsidRPr="009A24E6">
        <w:rPr>
          <w:rFonts w:cstheme="minorHAnsi"/>
          <w:b/>
          <w:spacing w:val="-3"/>
        </w:rPr>
        <w:t>SIŁA WYŻSZA</w:t>
      </w:r>
    </w:p>
    <w:p w14:paraId="2DF0775A" w14:textId="77777777" w:rsidR="00A10466" w:rsidRPr="009A24E6" w:rsidRDefault="00A10466" w:rsidP="00A10466">
      <w:pPr>
        <w:numPr>
          <w:ilvl w:val="0"/>
          <w:numId w:val="22"/>
        </w:numPr>
        <w:spacing w:after="0" w:line="288" w:lineRule="auto"/>
        <w:ind w:left="340" w:hanging="340"/>
        <w:jc w:val="both"/>
        <w:rPr>
          <w:rFonts w:cstheme="minorHAnsi"/>
        </w:rPr>
      </w:pPr>
      <w:r w:rsidRPr="009A24E6">
        <w:rPr>
          <w:rFonts w:cstheme="minorHAnsi"/>
        </w:rPr>
        <w:t>Strony nie ponoszą odpowiedzialności za niewykonanie lub nienależyte wykonanie Umowy w całości lub w części, będące następstwem działania Siły Wyższej.</w:t>
      </w:r>
    </w:p>
    <w:p w14:paraId="7D1F9487" w14:textId="77777777" w:rsidR="00A10466" w:rsidRPr="009A24E6" w:rsidRDefault="00A10466" w:rsidP="00A10466">
      <w:pPr>
        <w:pStyle w:val="Akapitzlist"/>
        <w:numPr>
          <w:ilvl w:val="0"/>
          <w:numId w:val="22"/>
        </w:numPr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 w:rsidRPr="009A24E6">
        <w:rPr>
          <w:rFonts w:cstheme="minorHAnsi"/>
        </w:rPr>
        <w:t xml:space="preserve">Siła Wyższa oznacza zdarzenie nagłe, nieprzewidywalne i niezależne od woli Stron, uniemożliwiające w całości lub części wywiązanie się ze zobowiązań wynikających z niniejszej Umowy, na stałe lub na pewien czas, któremu nie można zapobiec, ani przeciwdziałać przy zachowaniu przez Strony należytej staranności. Przejawami Siły Wyższej są w szczególności: klęski żywiołowe (w tym pożar, powódź, susza, trzęsienie ziemi, huragan), akty władzy państwowej (w </w:t>
      </w:r>
      <w:r w:rsidRPr="009A24E6">
        <w:rPr>
          <w:rFonts w:cstheme="minorHAnsi"/>
        </w:rPr>
        <w:lastRenderedPageBreak/>
        <w:t>tym: stan wojenny, stan wyjątkowy, embarga, blokady itp.), działania wojenne, akty sabotażu, akty terrorystyczne, strajki powszechne lub inne niepokoje społeczne o charakterze powszechnym, a także dalsze, nie występujące w dacie podpisania umowy, skutki pandemii wywołanej chorobami zakaźnymi, jak również skutki stanu zagrożenia epidemicznego, a mających wpływ na realizację umowy</w:t>
      </w:r>
      <w:r>
        <w:rPr>
          <w:rFonts w:cstheme="minorHAnsi"/>
        </w:rPr>
        <w:t>.</w:t>
      </w:r>
    </w:p>
    <w:p w14:paraId="3F920145" w14:textId="77777777" w:rsidR="00A10466" w:rsidRPr="009A24E6" w:rsidRDefault="00A10466" w:rsidP="00A10466">
      <w:pPr>
        <w:numPr>
          <w:ilvl w:val="0"/>
          <w:numId w:val="22"/>
        </w:numPr>
        <w:spacing w:after="0" w:line="288" w:lineRule="auto"/>
        <w:ind w:left="340" w:hanging="340"/>
        <w:jc w:val="both"/>
        <w:rPr>
          <w:rFonts w:cstheme="minorHAnsi"/>
        </w:rPr>
      </w:pPr>
      <w:r w:rsidRPr="009A24E6">
        <w:rPr>
          <w:rFonts w:cstheme="minorHAnsi"/>
        </w:rPr>
        <w:t xml:space="preserve">Strona dotknięta Siłą Wyższą zobowiązuje się niezwłocznie </w:t>
      </w:r>
      <w:r w:rsidRPr="009A24E6">
        <w:rPr>
          <w:rFonts w:cstheme="minorHAnsi"/>
          <w:b/>
          <w:bCs/>
        </w:rPr>
        <w:t>(do 72 godzin od wystąpienia zdarzenia)</w:t>
      </w:r>
      <w:r w:rsidRPr="009A24E6">
        <w:rPr>
          <w:rFonts w:cstheme="minorHAnsi"/>
        </w:rPr>
        <w:t xml:space="preserve"> powiadomić w formie pisemnej drugą Stronę o zaistnieniu Siły Wyższej, jak również                    o ustaniu oddziaływania Siły Wyższej.</w:t>
      </w:r>
    </w:p>
    <w:p w14:paraId="5F478237" w14:textId="77777777" w:rsidR="00A10466" w:rsidRPr="009A24E6" w:rsidRDefault="00A10466" w:rsidP="00A10466">
      <w:pPr>
        <w:numPr>
          <w:ilvl w:val="0"/>
          <w:numId w:val="22"/>
        </w:numPr>
        <w:spacing w:after="0" w:line="288" w:lineRule="auto"/>
        <w:ind w:left="340" w:hanging="340"/>
        <w:jc w:val="both"/>
        <w:rPr>
          <w:rFonts w:cstheme="minorHAnsi"/>
        </w:rPr>
      </w:pPr>
      <w:r w:rsidRPr="009A24E6">
        <w:rPr>
          <w:rFonts w:cstheme="minorHAnsi"/>
        </w:rPr>
        <w:t>Ciężar dowodu zaistnienia Siły Wyższej spoczywa na Stronie, która powołuje się na jej wystąpienie.</w:t>
      </w:r>
    </w:p>
    <w:bookmarkEnd w:id="1"/>
    <w:p w14:paraId="673993F4" w14:textId="77777777" w:rsidR="00AE4881" w:rsidRDefault="00AE4881" w:rsidP="00200893">
      <w:pPr>
        <w:spacing w:after="0" w:line="276" w:lineRule="auto"/>
        <w:jc w:val="center"/>
        <w:rPr>
          <w:rFonts w:ascii="Calibri" w:hAnsi="Calibri" w:cs="Calibri"/>
          <w:b/>
          <w:bCs/>
        </w:rPr>
      </w:pPr>
    </w:p>
    <w:p w14:paraId="26EDD767" w14:textId="7947D29B" w:rsidR="00740FA5" w:rsidRPr="00DB2867" w:rsidRDefault="00740FA5" w:rsidP="00200893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DB2867">
        <w:rPr>
          <w:rFonts w:ascii="Calibri" w:hAnsi="Calibri" w:cs="Calibri"/>
          <w:b/>
          <w:bCs/>
        </w:rPr>
        <w:t xml:space="preserve">§ </w:t>
      </w:r>
      <w:r w:rsidR="00AE4881">
        <w:rPr>
          <w:rFonts w:ascii="Calibri" w:hAnsi="Calibri" w:cs="Calibri"/>
          <w:b/>
          <w:bCs/>
        </w:rPr>
        <w:t>1</w:t>
      </w:r>
      <w:r w:rsidR="0066423D">
        <w:rPr>
          <w:rFonts w:ascii="Calibri" w:hAnsi="Calibri" w:cs="Calibri"/>
          <w:b/>
          <w:bCs/>
        </w:rPr>
        <w:t>2</w:t>
      </w:r>
    </w:p>
    <w:p w14:paraId="0D6D4324" w14:textId="77777777" w:rsidR="00740FA5" w:rsidRPr="005F2219" w:rsidRDefault="00740FA5" w:rsidP="00200893">
      <w:pPr>
        <w:spacing w:after="0" w:line="276" w:lineRule="auto"/>
        <w:jc w:val="center"/>
        <w:outlineLvl w:val="0"/>
        <w:rPr>
          <w:rFonts w:ascii="Calibri" w:hAnsi="Calibri" w:cs="Calibri"/>
          <w:b/>
          <w:bCs/>
        </w:rPr>
      </w:pPr>
      <w:r w:rsidRPr="005F2219">
        <w:rPr>
          <w:rFonts w:ascii="Calibri" w:hAnsi="Calibri" w:cs="Calibri"/>
          <w:b/>
          <w:bCs/>
        </w:rPr>
        <w:t>POSTANOWIENIA KOŃCOWE</w:t>
      </w:r>
    </w:p>
    <w:p w14:paraId="33B582D0" w14:textId="77777777" w:rsidR="00740FA5" w:rsidRPr="00DB2867" w:rsidRDefault="00740FA5" w:rsidP="00200893">
      <w:pPr>
        <w:pStyle w:val="Tekstpodstawowywcity2"/>
        <w:numPr>
          <w:ilvl w:val="0"/>
          <w:numId w:val="13"/>
        </w:numPr>
        <w:spacing w:after="0" w:line="276" w:lineRule="auto"/>
        <w:ind w:hanging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DB2867">
        <w:rPr>
          <w:rFonts w:ascii="Calibri" w:hAnsi="Calibri" w:cs="Calibri"/>
          <w:sz w:val="22"/>
          <w:szCs w:val="22"/>
        </w:rPr>
        <w:t>Wszelkie zmiany i uzupełnienia niniejszej umowy wymagają formy pisemnej pod rygorem nieważności</w:t>
      </w:r>
      <w:r w:rsidR="00CD341C">
        <w:rPr>
          <w:rFonts w:ascii="Calibri" w:hAnsi="Calibri" w:cs="Calibri"/>
          <w:sz w:val="22"/>
          <w:szCs w:val="22"/>
        </w:rPr>
        <w:t xml:space="preserve">. </w:t>
      </w:r>
      <w:r w:rsidRPr="00DB2867"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14:paraId="55682B05" w14:textId="77777777" w:rsidR="00740FA5" w:rsidRPr="00DB2867" w:rsidRDefault="00740FA5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hanging="360"/>
        <w:jc w:val="both"/>
        <w:rPr>
          <w:rFonts w:ascii="Calibri" w:hAnsi="Calibri" w:cs="Calibri"/>
        </w:rPr>
      </w:pPr>
      <w:r w:rsidRPr="00DB2867">
        <w:rPr>
          <w:rFonts w:ascii="Calibri" w:hAnsi="Calibri" w:cs="Calibri"/>
        </w:rPr>
        <w:t>W sprawach nieuregulowanych niniejszą umową mają zastosowanie przepisy Kodeksu Cywilnego oraz innych ustaw.</w:t>
      </w:r>
    </w:p>
    <w:p w14:paraId="18474745" w14:textId="77777777" w:rsidR="00740FA5" w:rsidRPr="00DB2867" w:rsidRDefault="00740FA5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hanging="360"/>
        <w:jc w:val="both"/>
        <w:rPr>
          <w:rFonts w:ascii="Calibri" w:hAnsi="Calibri" w:cs="Calibri"/>
        </w:rPr>
      </w:pPr>
      <w:r w:rsidRPr="00DB2867">
        <w:rPr>
          <w:rFonts w:ascii="Calibri" w:hAnsi="Calibri" w:cs="Calibri"/>
        </w:rPr>
        <w:t>Spory wynikające z niniejszej umowy będą rozstrzygane przez Sąd właściwy dla siedziby Zamawiającego.</w:t>
      </w:r>
    </w:p>
    <w:p w14:paraId="0185DD7D" w14:textId="77777777" w:rsidR="00740FA5" w:rsidRPr="00DB2867" w:rsidRDefault="00740FA5" w:rsidP="00740FA5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hanging="360"/>
        <w:jc w:val="both"/>
        <w:rPr>
          <w:rFonts w:ascii="Calibri" w:hAnsi="Calibri" w:cs="Calibri"/>
        </w:rPr>
      </w:pPr>
      <w:r w:rsidRPr="00DB2867">
        <w:rPr>
          <w:rFonts w:ascii="Calibri" w:hAnsi="Calibri" w:cs="Calibri"/>
        </w:rPr>
        <w:t xml:space="preserve">Umowa niniejsza sporządzona została w </w:t>
      </w:r>
      <w:r w:rsidR="00E67482">
        <w:rPr>
          <w:rFonts w:ascii="Calibri" w:hAnsi="Calibri" w:cs="Calibri"/>
        </w:rPr>
        <w:t xml:space="preserve">dwóch </w:t>
      </w:r>
      <w:r w:rsidRPr="00DB2867">
        <w:rPr>
          <w:rFonts w:ascii="Calibri" w:hAnsi="Calibri" w:cs="Calibri"/>
        </w:rPr>
        <w:t xml:space="preserve">jednobrzmiących egzemplarzach, </w:t>
      </w:r>
      <w:r w:rsidR="00E67482">
        <w:rPr>
          <w:rFonts w:ascii="Calibri" w:hAnsi="Calibri" w:cs="Calibri"/>
        </w:rPr>
        <w:t>jednym dla każdej ze Stron</w:t>
      </w:r>
      <w:r w:rsidRPr="00DB2867">
        <w:rPr>
          <w:rFonts w:ascii="Calibri" w:hAnsi="Calibri" w:cs="Calibri"/>
        </w:rPr>
        <w:t>.</w:t>
      </w:r>
    </w:p>
    <w:p w14:paraId="078EB977" w14:textId="77777777" w:rsidR="00AF250D" w:rsidRDefault="00AF250D" w:rsidP="00200893">
      <w:pPr>
        <w:pStyle w:val="Stopka"/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  <w:color w:val="000000"/>
          <w:shd w:val="clear" w:color="auto" w:fill="FFFFFF"/>
          <w:lang w:eastAsia="ar-SA"/>
        </w:rPr>
      </w:pPr>
    </w:p>
    <w:p w14:paraId="096DAE6D" w14:textId="77777777" w:rsidR="00AE4881" w:rsidRDefault="00AE4881" w:rsidP="00200893">
      <w:pPr>
        <w:pStyle w:val="Stopka"/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  <w:color w:val="000000"/>
          <w:shd w:val="clear" w:color="auto" w:fill="FFFFFF"/>
          <w:lang w:eastAsia="ar-SA"/>
        </w:rPr>
      </w:pPr>
    </w:p>
    <w:p w14:paraId="4FC9404F" w14:textId="77777777" w:rsidR="00AF250D" w:rsidRDefault="00AF250D" w:rsidP="00200893">
      <w:pPr>
        <w:pStyle w:val="Stopka"/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  <w:color w:val="000000"/>
          <w:shd w:val="clear" w:color="auto" w:fill="FFFFFF"/>
          <w:lang w:eastAsia="ar-SA"/>
        </w:rPr>
      </w:pPr>
    </w:p>
    <w:p w14:paraId="76B4FB70" w14:textId="77777777" w:rsidR="00AF250D" w:rsidRPr="00DB2867" w:rsidRDefault="00AF250D" w:rsidP="00AF250D">
      <w:pPr>
        <w:spacing w:line="276" w:lineRule="auto"/>
        <w:jc w:val="both"/>
        <w:rPr>
          <w:rFonts w:ascii="Calibri" w:hAnsi="Calibri" w:cs="Calibri"/>
        </w:rPr>
      </w:pPr>
      <w:r w:rsidRPr="00DB2867">
        <w:rPr>
          <w:rFonts w:ascii="Calibri" w:hAnsi="Calibri" w:cs="Calibri"/>
        </w:rPr>
        <w:t>Lista załączników:</w:t>
      </w:r>
    </w:p>
    <w:p w14:paraId="181EED07" w14:textId="77777777" w:rsidR="00AF250D" w:rsidRPr="00AF250D" w:rsidRDefault="00AF250D" w:rsidP="00AF250D">
      <w:pPr>
        <w:numPr>
          <w:ilvl w:val="1"/>
          <w:numId w:val="20"/>
        </w:numPr>
        <w:suppressAutoHyphens/>
        <w:spacing w:after="0" w:line="276" w:lineRule="auto"/>
        <w:jc w:val="both"/>
        <w:rPr>
          <w:rFonts w:ascii="Calibri" w:hAnsi="Calibri" w:cs="Calibri"/>
        </w:rPr>
      </w:pPr>
      <w:r w:rsidRPr="00AF250D">
        <w:rPr>
          <w:rFonts w:ascii="Calibri" w:hAnsi="Calibri" w:cs="Calibri"/>
        </w:rPr>
        <w:t xml:space="preserve"> Załącznik nr </w:t>
      </w:r>
      <w:r>
        <w:rPr>
          <w:rFonts w:ascii="Calibri" w:hAnsi="Calibri" w:cs="Calibri"/>
        </w:rPr>
        <w:t>1</w:t>
      </w:r>
      <w:r w:rsidRPr="00A61C84">
        <w:rPr>
          <w:rFonts w:ascii="Calibri" w:hAnsi="Calibri" w:cs="Calibri"/>
        </w:rPr>
        <w:t xml:space="preserve"> do umowy</w:t>
      </w:r>
      <w:r w:rsidRPr="00AF250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 </w:t>
      </w:r>
      <w:r w:rsidRPr="00AF250D">
        <w:rPr>
          <w:rFonts w:ascii="Calibri" w:hAnsi="Calibri" w:cs="Calibri"/>
        </w:rPr>
        <w:t>Oferta</w:t>
      </w:r>
      <w:r>
        <w:rPr>
          <w:rFonts w:ascii="Calibri" w:hAnsi="Calibri" w:cs="Calibri"/>
        </w:rPr>
        <w:t xml:space="preserve"> </w:t>
      </w:r>
      <w:r w:rsidRPr="00AF250D">
        <w:rPr>
          <w:rFonts w:ascii="Calibri" w:hAnsi="Calibri" w:cs="Calibri"/>
        </w:rPr>
        <w:t>Wyk</w:t>
      </w:r>
      <w:r>
        <w:rPr>
          <w:rFonts w:ascii="Calibri" w:hAnsi="Calibri" w:cs="Calibri"/>
        </w:rPr>
        <w:t>onawcy zawarta w protokole udziału w postepowaniu,</w:t>
      </w:r>
    </w:p>
    <w:p w14:paraId="6BCD6F27" w14:textId="77777777" w:rsidR="00552DB6" w:rsidRDefault="00AF250D" w:rsidP="00AF250D">
      <w:pPr>
        <w:numPr>
          <w:ilvl w:val="1"/>
          <w:numId w:val="20"/>
        </w:numPr>
        <w:suppressAutoHyphens/>
        <w:spacing w:after="0" w:line="276" w:lineRule="auto"/>
        <w:jc w:val="both"/>
        <w:rPr>
          <w:rFonts w:ascii="Calibri" w:hAnsi="Calibri" w:cs="Calibri"/>
        </w:rPr>
      </w:pPr>
      <w:r w:rsidRPr="00DB2867">
        <w:rPr>
          <w:rFonts w:ascii="Calibri" w:hAnsi="Calibri" w:cs="Calibri"/>
        </w:rPr>
        <w:t xml:space="preserve"> Załącznik nr </w:t>
      </w:r>
      <w:r>
        <w:rPr>
          <w:rFonts w:ascii="Calibri" w:hAnsi="Calibri" w:cs="Calibri"/>
        </w:rPr>
        <w:t>2 do umowy</w:t>
      </w:r>
      <w:r w:rsidRPr="00DB2867">
        <w:rPr>
          <w:rFonts w:ascii="Calibri" w:hAnsi="Calibri" w:cs="Calibri"/>
        </w:rPr>
        <w:t xml:space="preserve"> – Oświadczenie RODO</w:t>
      </w:r>
      <w:r w:rsidR="00552DB6">
        <w:rPr>
          <w:rFonts w:ascii="Calibri" w:hAnsi="Calibri" w:cs="Calibri"/>
        </w:rPr>
        <w:t xml:space="preserve">, </w:t>
      </w:r>
    </w:p>
    <w:p w14:paraId="7577EA66" w14:textId="5867C039" w:rsidR="00AF250D" w:rsidRPr="00DB2867" w:rsidRDefault="00552DB6" w:rsidP="00552DB6">
      <w:pPr>
        <w:numPr>
          <w:ilvl w:val="1"/>
          <w:numId w:val="20"/>
        </w:numPr>
        <w:suppressAutoHyphens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nr 3 do umowy – </w:t>
      </w:r>
      <w:r w:rsidR="00AF250D">
        <w:rPr>
          <w:rFonts w:ascii="Calibri" w:hAnsi="Calibri" w:cs="Calibri"/>
        </w:rPr>
        <w:t xml:space="preserve"> </w:t>
      </w:r>
      <w:r w:rsidR="00956011">
        <w:rPr>
          <w:rFonts w:ascii="Calibri" w:hAnsi="Calibri" w:cs="Calibri"/>
        </w:rPr>
        <w:t xml:space="preserve">Instrukcja </w:t>
      </w:r>
      <w:proofErr w:type="spellStart"/>
      <w:r w:rsidR="00956011">
        <w:rPr>
          <w:rFonts w:ascii="Calibri" w:hAnsi="Calibri" w:cs="Calibri"/>
        </w:rPr>
        <w:t>przepustkowa</w:t>
      </w:r>
      <w:proofErr w:type="spellEnd"/>
      <w:r w:rsidRPr="00552DB6">
        <w:rPr>
          <w:rFonts w:ascii="Calibri" w:hAnsi="Calibri" w:cs="Calibri"/>
        </w:rPr>
        <w:t>.</w:t>
      </w:r>
    </w:p>
    <w:p w14:paraId="1468487D" w14:textId="77777777" w:rsidR="00024BC0" w:rsidRPr="00200893" w:rsidRDefault="00024BC0" w:rsidP="00200893">
      <w:pPr>
        <w:pStyle w:val="Stopka"/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B19994" w14:textId="77777777" w:rsidR="00024BC0" w:rsidRPr="00200893" w:rsidRDefault="00024BC0" w:rsidP="00200893">
      <w:pPr>
        <w:pStyle w:val="Stopka"/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5DCF7B" w14:textId="77777777" w:rsidR="00024BC0" w:rsidRPr="00200893" w:rsidRDefault="00024BC0" w:rsidP="00200893">
      <w:pPr>
        <w:pStyle w:val="Stopka"/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ED8052" w14:textId="77777777" w:rsidR="00024BC0" w:rsidRPr="00200893" w:rsidRDefault="00AF250D" w:rsidP="00200893">
      <w:pPr>
        <w:pStyle w:val="Stopka"/>
        <w:tabs>
          <w:tab w:val="clear" w:pos="4536"/>
          <w:tab w:val="clear" w:pos="9072"/>
        </w:tabs>
        <w:spacing w:line="276" w:lineRule="auto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ZAMAWIAJĄCY</w:t>
      </w:r>
      <w:r w:rsidRPr="00AF250D">
        <w:rPr>
          <w:rFonts w:asciiTheme="minorHAnsi" w:hAnsiTheme="minorHAnsi" w:cstheme="minorHAnsi"/>
          <w:b/>
          <w:sz w:val="22"/>
          <w:szCs w:val="22"/>
        </w:rPr>
        <w:tab/>
      </w:r>
      <w:r w:rsidRPr="00AF250D">
        <w:rPr>
          <w:rFonts w:asciiTheme="minorHAnsi" w:hAnsiTheme="minorHAnsi" w:cstheme="minorHAnsi"/>
          <w:b/>
          <w:sz w:val="22"/>
          <w:szCs w:val="22"/>
        </w:rPr>
        <w:tab/>
      </w:r>
      <w:r w:rsidRPr="00AF250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F250D">
        <w:rPr>
          <w:rFonts w:asciiTheme="minorHAnsi" w:hAnsiTheme="minorHAnsi" w:cstheme="minorHAnsi"/>
          <w:b/>
          <w:sz w:val="22"/>
          <w:szCs w:val="22"/>
        </w:rPr>
        <w:tab/>
      </w:r>
      <w:r w:rsidRPr="00AF250D">
        <w:rPr>
          <w:rFonts w:asciiTheme="minorHAnsi" w:hAnsiTheme="minorHAnsi" w:cstheme="minorHAnsi"/>
          <w:b/>
          <w:sz w:val="22"/>
          <w:szCs w:val="22"/>
        </w:rPr>
        <w:tab/>
      </w:r>
      <w:r w:rsidRPr="00AF250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WYKONAWCA</w:t>
      </w:r>
    </w:p>
    <w:p w14:paraId="0A608D14" w14:textId="77777777" w:rsidR="00024BC0" w:rsidRPr="00200893" w:rsidRDefault="00024BC0" w:rsidP="00200893">
      <w:pPr>
        <w:pStyle w:val="Stopka"/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10F017" w14:textId="77777777" w:rsidR="00024BC0" w:rsidRPr="00200893" w:rsidRDefault="00024BC0" w:rsidP="00200893">
      <w:pPr>
        <w:pStyle w:val="Stopka"/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D76231" w14:textId="77777777" w:rsidR="00024BC0" w:rsidRPr="00200893" w:rsidRDefault="00024BC0" w:rsidP="00200893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DEE8B7" w14:textId="77777777" w:rsidR="00C55645" w:rsidRDefault="00C55645" w:rsidP="00200893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C927213" w14:textId="77777777" w:rsidR="00AE4881" w:rsidRDefault="00AE4881" w:rsidP="00200893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92F0237" w14:textId="77777777" w:rsidR="00AE4881" w:rsidRDefault="00AE4881" w:rsidP="00200893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B74E47A" w14:textId="77777777" w:rsidR="00AE4881" w:rsidRDefault="00AE4881" w:rsidP="00200893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E6DF6C2" w14:textId="77777777" w:rsidR="00AE4881" w:rsidRDefault="00AE4881" w:rsidP="00200893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BA05388" w14:textId="77777777" w:rsidR="00AE4881" w:rsidRDefault="00AE4881" w:rsidP="00200893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1FF3250" w14:textId="77777777" w:rsidR="00956011" w:rsidRDefault="00956011" w:rsidP="00200893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F89DB96" w14:textId="77777777" w:rsidR="00956011" w:rsidRDefault="00956011" w:rsidP="00200893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7DCFE60" w14:textId="77777777" w:rsidR="00956011" w:rsidRDefault="00956011" w:rsidP="00200893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7A1395F" w14:textId="77777777" w:rsidR="00AE4881" w:rsidRDefault="00AE4881" w:rsidP="00AE4881">
      <w:pPr>
        <w:pStyle w:val="Tekstpodstawowy"/>
        <w:spacing w:after="0" w:line="276" w:lineRule="auto"/>
        <w:ind w:left="7080" w:firstLine="708"/>
        <w:rPr>
          <w:rFonts w:ascii="Calibri" w:hAnsi="Calibri" w:cs="Calibri"/>
          <w:b/>
          <w:sz w:val="22"/>
          <w:szCs w:val="22"/>
        </w:rPr>
      </w:pPr>
      <w:r w:rsidRPr="008E50FE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b/>
          <w:sz w:val="22"/>
          <w:szCs w:val="22"/>
        </w:rPr>
        <w:t>2</w:t>
      </w:r>
      <w:r w:rsidRPr="008E50FE">
        <w:rPr>
          <w:rFonts w:ascii="Calibri" w:hAnsi="Calibri" w:cs="Calibri"/>
          <w:b/>
          <w:sz w:val="22"/>
          <w:szCs w:val="22"/>
        </w:rPr>
        <w:t xml:space="preserve"> </w:t>
      </w:r>
    </w:p>
    <w:p w14:paraId="4F22A3DD" w14:textId="3BA1FDC1" w:rsidR="00AE4881" w:rsidRPr="005439AC" w:rsidRDefault="00AE4881" w:rsidP="00AE4881">
      <w:pPr>
        <w:pStyle w:val="Tekstpodstawowy"/>
        <w:spacing w:after="0" w:line="276" w:lineRule="auto"/>
        <w:ind w:left="3540" w:firstLine="708"/>
        <w:rPr>
          <w:rFonts w:ascii="Calibri" w:hAnsi="Calibri" w:cs="Calibri"/>
          <w:sz w:val="22"/>
          <w:szCs w:val="22"/>
        </w:rPr>
      </w:pPr>
      <w:r w:rsidRPr="005439AC">
        <w:rPr>
          <w:rFonts w:ascii="Calibri" w:hAnsi="Calibri" w:cs="Calibri"/>
          <w:sz w:val="22"/>
          <w:szCs w:val="22"/>
        </w:rPr>
        <w:t xml:space="preserve">do umowy nr GTL/ </w:t>
      </w:r>
      <w:r w:rsidR="00202914">
        <w:rPr>
          <w:rFonts w:ascii="Calibri" w:hAnsi="Calibri" w:cs="Calibri"/>
          <w:sz w:val="22"/>
          <w:szCs w:val="22"/>
        </w:rPr>
        <w:t>DTO</w:t>
      </w:r>
      <w:r w:rsidRPr="005439AC">
        <w:rPr>
          <w:rFonts w:ascii="Calibri" w:hAnsi="Calibri" w:cs="Calibri"/>
          <w:sz w:val="22"/>
          <w:szCs w:val="22"/>
        </w:rPr>
        <w:t>/……./202</w:t>
      </w:r>
      <w:r w:rsidR="0066423D">
        <w:rPr>
          <w:rFonts w:ascii="Calibri" w:hAnsi="Calibri" w:cs="Calibri"/>
          <w:sz w:val="22"/>
          <w:szCs w:val="22"/>
        </w:rPr>
        <w:t>4</w:t>
      </w:r>
      <w:r w:rsidRPr="005439AC">
        <w:rPr>
          <w:rFonts w:ascii="Calibri" w:hAnsi="Calibri" w:cs="Calibri"/>
          <w:sz w:val="22"/>
          <w:szCs w:val="22"/>
        </w:rPr>
        <w:t xml:space="preserve"> z</w:t>
      </w:r>
      <w:r>
        <w:rPr>
          <w:rFonts w:ascii="Calibri" w:hAnsi="Calibri" w:cs="Calibri"/>
          <w:sz w:val="22"/>
          <w:szCs w:val="22"/>
        </w:rPr>
        <w:t xml:space="preserve"> </w:t>
      </w:r>
      <w:r w:rsidRPr="005439AC">
        <w:rPr>
          <w:rFonts w:ascii="Calibri" w:hAnsi="Calibri" w:cs="Calibri"/>
          <w:sz w:val="22"/>
          <w:szCs w:val="22"/>
        </w:rPr>
        <w:t>dnia ………………….</w:t>
      </w:r>
    </w:p>
    <w:p w14:paraId="7EF53185" w14:textId="77777777" w:rsidR="00AE4881" w:rsidRDefault="00AE4881" w:rsidP="00AE4881">
      <w:pPr>
        <w:spacing w:before="120" w:line="288" w:lineRule="auto"/>
        <w:jc w:val="center"/>
        <w:rPr>
          <w:rFonts w:ascii="Calibri" w:eastAsia="Calibri" w:hAnsi="Calibri" w:cs="Calibri"/>
          <w:u w:val="single"/>
        </w:rPr>
      </w:pPr>
    </w:p>
    <w:p w14:paraId="1F79AC29" w14:textId="77777777" w:rsidR="00AE4881" w:rsidRPr="009304F2" w:rsidRDefault="00AE4881" w:rsidP="00AE4881">
      <w:pPr>
        <w:spacing w:before="120" w:line="288" w:lineRule="auto"/>
        <w:jc w:val="center"/>
        <w:rPr>
          <w:rFonts w:ascii="Calibri" w:eastAsia="Calibri" w:hAnsi="Calibri" w:cs="Calibri"/>
          <w:u w:val="single"/>
        </w:rPr>
      </w:pPr>
      <w:r w:rsidRPr="009304F2">
        <w:rPr>
          <w:rFonts w:ascii="Calibri" w:eastAsia="Calibri" w:hAnsi="Calibri" w:cs="Calibri"/>
          <w:u w:val="single"/>
        </w:rPr>
        <w:t>Oświadczenie w zakresie wypełnienia obowiązków informacyjnych przewidzianych</w:t>
      </w:r>
    </w:p>
    <w:p w14:paraId="19CE69A7" w14:textId="77777777" w:rsidR="00AE4881" w:rsidRPr="009304F2" w:rsidRDefault="00AE4881" w:rsidP="00AE4881">
      <w:pPr>
        <w:spacing w:before="120" w:line="288" w:lineRule="auto"/>
        <w:jc w:val="center"/>
        <w:rPr>
          <w:rFonts w:ascii="Calibri" w:eastAsia="Calibri" w:hAnsi="Calibri" w:cs="Calibri"/>
          <w:u w:val="single"/>
        </w:rPr>
      </w:pPr>
      <w:r w:rsidRPr="009304F2">
        <w:rPr>
          <w:rFonts w:ascii="Calibri" w:eastAsia="Calibri" w:hAnsi="Calibri" w:cs="Calibri"/>
          <w:u w:val="single"/>
        </w:rPr>
        <w:t>w art. 13 lub art. 14 RODO</w:t>
      </w:r>
    </w:p>
    <w:p w14:paraId="1EB7ED75" w14:textId="77777777" w:rsidR="00AE4881" w:rsidRPr="008E50FE" w:rsidRDefault="00AE4881" w:rsidP="00AE4881">
      <w:pPr>
        <w:pStyle w:val="Podtytu"/>
        <w:spacing w:before="120" w:after="0"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E50FE">
        <w:rPr>
          <w:rFonts w:ascii="Calibri" w:hAnsi="Calibri" w:cs="Calibri"/>
          <w:b/>
          <w:i/>
          <w:color w:val="000000"/>
          <w:sz w:val="22"/>
          <w:szCs w:val="22"/>
        </w:rPr>
        <w:t xml:space="preserve">        </w:t>
      </w:r>
    </w:p>
    <w:p w14:paraId="111D676A" w14:textId="77777777" w:rsidR="00AE4881" w:rsidRDefault="00AE4881" w:rsidP="00AE4881">
      <w:pPr>
        <w:spacing w:before="120" w:line="288" w:lineRule="auto"/>
        <w:jc w:val="both"/>
        <w:rPr>
          <w:rFonts w:ascii="Calibri" w:eastAsia="Calibri" w:hAnsi="Calibri" w:cs="Calibri"/>
        </w:rPr>
      </w:pPr>
      <w:r w:rsidRPr="009304F2">
        <w:rPr>
          <w:rFonts w:ascii="Calibri" w:eastAsia="Calibri" w:hAnsi="Calibri" w:cs="Calibri"/>
          <w:color w:val="000000"/>
        </w:rPr>
        <w:t>Oświadczam, że wypełnię obowiązki informacyjne przewidziane w art. 13 lub art. 14 RODO</w:t>
      </w:r>
      <w:r w:rsidRPr="009304F2">
        <w:rPr>
          <w:rFonts w:ascii="Calibri" w:eastAsia="Calibri" w:hAnsi="Calibri" w:cs="Calibri"/>
          <w:color w:val="000000"/>
          <w:vertAlign w:val="superscript"/>
        </w:rPr>
        <w:t>1)</w:t>
      </w:r>
      <w:r w:rsidRPr="009304F2">
        <w:rPr>
          <w:rFonts w:ascii="Calibri" w:eastAsia="Calibri" w:hAnsi="Calibri" w:cs="Calibri"/>
          <w:color w:val="000000"/>
        </w:rPr>
        <w:t xml:space="preserve"> wobec osób fizycznych, </w:t>
      </w:r>
      <w:r w:rsidRPr="009304F2">
        <w:rPr>
          <w:rFonts w:ascii="Calibri" w:eastAsia="Calibri" w:hAnsi="Calibri" w:cs="Calibri"/>
        </w:rPr>
        <w:t>od których dane osobowe bezpośrednio lub pośrednio pozyskam</w:t>
      </w:r>
      <w:r w:rsidRPr="009304F2">
        <w:rPr>
          <w:rFonts w:ascii="Calibri" w:eastAsia="Calibri" w:hAnsi="Calibri" w:cs="Calibri"/>
          <w:color w:val="000000"/>
        </w:rPr>
        <w:t xml:space="preserve"> w celu wykonania umowy </w:t>
      </w:r>
      <w:r w:rsidRPr="009304F2">
        <w:rPr>
          <w:rFonts w:ascii="Calibri" w:eastAsia="Calibri" w:hAnsi="Calibri" w:cs="Calibri"/>
        </w:rPr>
        <w:t>.*</w:t>
      </w:r>
    </w:p>
    <w:p w14:paraId="3015130B" w14:textId="77777777" w:rsidR="00AE4881" w:rsidRPr="009304F2" w:rsidRDefault="00AE4881" w:rsidP="002D72C0">
      <w:pPr>
        <w:spacing w:after="0" w:line="288" w:lineRule="auto"/>
        <w:jc w:val="both"/>
        <w:rPr>
          <w:rFonts w:ascii="Calibri" w:eastAsia="Calibri" w:hAnsi="Calibri" w:cs="Calibri"/>
        </w:rPr>
      </w:pPr>
    </w:p>
    <w:p w14:paraId="3388560D" w14:textId="77777777" w:rsidR="00AE4881" w:rsidRPr="009304F2" w:rsidRDefault="00AE4881" w:rsidP="002D72C0">
      <w:pPr>
        <w:spacing w:after="0" w:line="288" w:lineRule="auto"/>
        <w:jc w:val="both"/>
        <w:rPr>
          <w:rFonts w:ascii="Calibri" w:hAnsi="Calibri" w:cs="Calibri"/>
          <w:sz w:val="18"/>
          <w:szCs w:val="18"/>
        </w:rPr>
      </w:pPr>
      <w:r w:rsidRPr="009304F2">
        <w:rPr>
          <w:rFonts w:ascii="Calibri" w:hAnsi="Calibri" w:cs="Calibri"/>
          <w:sz w:val="18"/>
          <w:szCs w:val="18"/>
        </w:rPr>
        <w:t>………………………...……………</w:t>
      </w:r>
      <w:r w:rsidRPr="009304F2">
        <w:rPr>
          <w:rFonts w:ascii="Calibri" w:hAnsi="Calibri" w:cs="Calibri"/>
          <w:sz w:val="18"/>
          <w:szCs w:val="18"/>
        </w:rPr>
        <w:tab/>
      </w:r>
      <w:r w:rsidRPr="009304F2">
        <w:rPr>
          <w:rFonts w:ascii="Calibri" w:hAnsi="Calibri" w:cs="Calibri"/>
          <w:sz w:val="18"/>
          <w:szCs w:val="18"/>
        </w:rPr>
        <w:tab/>
        <w:t xml:space="preserve">                                                         ……………………..………………………………………… </w:t>
      </w:r>
    </w:p>
    <w:p w14:paraId="105A0E63" w14:textId="77777777" w:rsidR="00AE4881" w:rsidRPr="009304F2" w:rsidRDefault="00AE4881" w:rsidP="002D72C0">
      <w:pPr>
        <w:spacing w:after="0" w:line="288" w:lineRule="auto"/>
        <w:jc w:val="both"/>
        <w:rPr>
          <w:rFonts w:ascii="Calibri" w:hAnsi="Calibri" w:cs="Calibri"/>
          <w:sz w:val="18"/>
          <w:szCs w:val="18"/>
        </w:rPr>
      </w:pPr>
      <w:r w:rsidRPr="009304F2">
        <w:rPr>
          <w:rFonts w:ascii="Calibri" w:hAnsi="Calibri" w:cs="Calibri"/>
          <w:sz w:val="18"/>
          <w:szCs w:val="18"/>
        </w:rPr>
        <w:t>/miejscowość i data/</w:t>
      </w:r>
      <w:r w:rsidRPr="009304F2">
        <w:rPr>
          <w:rFonts w:ascii="Calibri" w:hAnsi="Calibri" w:cs="Calibri"/>
          <w:sz w:val="18"/>
          <w:szCs w:val="18"/>
        </w:rPr>
        <w:tab/>
      </w:r>
      <w:r w:rsidRPr="009304F2">
        <w:rPr>
          <w:rFonts w:ascii="Calibri" w:hAnsi="Calibri" w:cs="Calibri"/>
          <w:sz w:val="18"/>
          <w:szCs w:val="18"/>
        </w:rPr>
        <w:tab/>
      </w:r>
      <w:r w:rsidRPr="009304F2">
        <w:rPr>
          <w:rFonts w:ascii="Calibri" w:hAnsi="Calibri" w:cs="Calibri"/>
          <w:sz w:val="18"/>
          <w:szCs w:val="18"/>
        </w:rPr>
        <w:tab/>
      </w:r>
      <w:r w:rsidRPr="009304F2">
        <w:rPr>
          <w:rFonts w:ascii="Calibri" w:hAnsi="Calibri" w:cs="Calibri"/>
          <w:sz w:val="18"/>
          <w:szCs w:val="18"/>
        </w:rPr>
        <w:tab/>
        <w:t xml:space="preserve">               (czytelny podpis lub podpis i imienna pieczęć osoby</w:t>
      </w:r>
    </w:p>
    <w:p w14:paraId="69E6A163" w14:textId="77777777" w:rsidR="00AE4881" w:rsidRPr="009304F2" w:rsidRDefault="00AE4881" w:rsidP="002D72C0">
      <w:pPr>
        <w:tabs>
          <w:tab w:val="center" w:pos="4536"/>
          <w:tab w:val="right" w:pos="9072"/>
        </w:tabs>
        <w:spacing w:after="0" w:line="288" w:lineRule="auto"/>
        <w:ind w:right="360"/>
        <w:jc w:val="both"/>
        <w:rPr>
          <w:rFonts w:ascii="Calibri" w:hAnsi="Calibri" w:cs="Calibri"/>
          <w:sz w:val="18"/>
          <w:szCs w:val="18"/>
        </w:rPr>
      </w:pPr>
      <w:r w:rsidRPr="009304F2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upoważnionej do reprezentowania Wykonawcy)</w:t>
      </w:r>
    </w:p>
    <w:p w14:paraId="4FCA405C" w14:textId="77777777" w:rsidR="00AE4881" w:rsidRPr="009304F2" w:rsidRDefault="00AE4881" w:rsidP="00AE4881">
      <w:pPr>
        <w:spacing w:before="120" w:line="288" w:lineRule="auto"/>
        <w:jc w:val="both"/>
        <w:rPr>
          <w:rFonts w:ascii="Calibri" w:eastAsia="Calibri" w:hAnsi="Calibri" w:cs="Calibri"/>
        </w:rPr>
      </w:pPr>
    </w:p>
    <w:p w14:paraId="1D13EAC2" w14:textId="77777777" w:rsidR="00AE4881" w:rsidRPr="009304F2" w:rsidRDefault="00AE4881" w:rsidP="00AE4881">
      <w:pPr>
        <w:spacing w:before="120" w:line="288" w:lineRule="auto"/>
        <w:jc w:val="both"/>
        <w:rPr>
          <w:rFonts w:ascii="Calibri" w:eastAsia="Calibri" w:hAnsi="Calibri" w:cs="Calibri"/>
        </w:rPr>
      </w:pPr>
      <w:r w:rsidRPr="009304F2">
        <w:rPr>
          <w:rFonts w:ascii="Calibri" w:eastAsia="Calibri" w:hAnsi="Calibri" w:cs="Calibri"/>
        </w:rPr>
        <w:t xml:space="preserve">Powyższe oświadczenie dotyczy </w:t>
      </w:r>
      <w:r w:rsidRPr="009304F2">
        <w:rPr>
          <w:rFonts w:ascii="Calibri" w:eastAsia="Calibri" w:hAnsi="Calibri" w:cs="Calibri"/>
          <w:b/>
        </w:rPr>
        <w:t>Wykonawcy, Podwykonawcy/podmiotu trzeciego</w:t>
      </w:r>
      <w:r w:rsidRPr="009304F2">
        <w:rPr>
          <w:rFonts w:ascii="Calibri" w:eastAsia="Calibri" w:hAnsi="Calibri" w:cs="Calibri"/>
        </w:rPr>
        <w:t xml:space="preserve"> będącego administratorem danych względem osób fizycznych, od których dane osobowe zostały bezpośrednio pozyskane, w szczególności dane:</w:t>
      </w:r>
    </w:p>
    <w:p w14:paraId="2021C615" w14:textId="77777777" w:rsidR="00AE4881" w:rsidRPr="009304F2" w:rsidRDefault="00AE4881" w:rsidP="00AE4881">
      <w:pPr>
        <w:spacing w:before="120" w:line="288" w:lineRule="auto"/>
        <w:ind w:left="284" w:hanging="284"/>
        <w:jc w:val="both"/>
        <w:rPr>
          <w:rFonts w:ascii="Calibri" w:eastAsia="Calibri" w:hAnsi="Calibri" w:cs="Calibri"/>
        </w:rPr>
      </w:pPr>
      <w:r w:rsidRPr="009304F2">
        <w:rPr>
          <w:rFonts w:ascii="Calibri" w:eastAsia="Calibri" w:hAnsi="Calibri" w:cs="Calibri"/>
        </w:rPr>
        <w:t xml:space="preserve">- </w:t>
      </w:r>
      <w:r w:rsidRPr="009304F2">
        <w:rPr>
          <w:rFonts w:ascii="Calibri" w:eastAsia="Calibri" w:hAnsi="Calibri" w:cs="Calibri"/>
        </w:rPr>
        <w:tab/>
        <w:t>osoby fizycznej skierowanej do realizacji zamówienia,</w:t>
      </w:r>
    </w:p>
    <w:p w14:paraId="4AB8D08C" w14:textId="77777777" w:rsidR="00AE4881" w:rsidRPr="009304F2" w:rsidRDefault="00AE4881" w:rsidP="00AE4881">
      <w:pPr>
        <w:spacing w:before="120" w:line="288" w:lineRule="auto"/>
        <w:ind w:left="284" w:hanging="284"/>
        <w:jc w:val="both"/>
        <w:rPr>
          <w:rFonts w:ascii="Calibri" w:eastAsia="Calibri" w:hAnsi="Calibri" w:cs="Calibri"/>
        </w:rPr>
      </w:pPr>
      <w:r w:rsidRPr="009304F2">
        <w:rPr>
          <w:rFonts w:ascii="Calibri" w:eastAsia="Calibri" w:hAnsi="Calibri" w:cs="Calibri"/>
        </w:rPr>
        <w:t xml:space="preserve">- </w:t>
      </w:r>
      <w:r w:rsidRPr="009304F2">
        <w:rPr>
          <w:rFonts w:ascii="Calibri" w:eastAsia="Calibri" w:hAnsi="Calibri" w:cs="Calibri"/>
        </w:rPr>
        <w:tab/>
        <w:t>podwykonawcy/podmiotu trzeciego będącego osobą fizyczną,</w:t>
      </w:r>
    </w:p>
    <w:p w14:paraId="2F255830" w14:textId="77777777" w:rsidR="00AE4881" w:rsidRPr="009304F2" w:rsidRDefault="00AE4881" w:rsidP="00AE4881">
      <w:pPr>
        <w:spacing w:before="120" w:line="288" w:lineRule="auto"/>
        <w:ind w:left="284" w:hanging="284"/>
        <w:jc w:val="both"/>
        <w:rPr>
          <w:rFonts w:ascii="Calibri" w:eastAsia="Calibri" w:hAnsi="Calibri" w:cs="Calibri"/>
        </w:rPr>
      </w:pPr>
      <w:r w:rsidRPr="009304F2">
        <w:rPr>
          <w:rFonts w:ascii="Calibri" w:eastAsia="Calibri" w:hAnsi="Calibri" w:cs="Calibri"/>
        </w:rPr>
        <w:t xml:space="preserve">- </w:t>
      </w:r>
      <w:r w:rsidRPr="009304F2">
        <w:rPr>
          <w:rFonts w:ascii="Calibri" w:eastAsia="Calibri" w:hAnsi="Calibri" w:cs="Calibri"/>
        </w:rPr>
        <w:tab/>
        <w:t>podwykonawcy/podmiotu trzeciego będącego osobą fizyczną, prowadzącą jednoosobową działalność gospodarczą,</w:t>
      </w:r>
    </w:p>
    <w:p w14:paraId="46B4EE4C" w14:textId="77777777" w:rsidR="00AE4881" w:rsidRPr="009304F2" w:rsidRDefault="00AE4881" w:rsidP="00AE4881">
      <w:pPr>
        <w:spacing w:before="120" w:line="288" w:lineRule="auto"/>
        <w:ind w:left="284" w:hanging="284"/>
        <w:jc w:val="both"/>
        <w:rPr>
          <w:rFonts w:ascii="Calibri" w:eastAsia="Calibri" w:hAnsi="Calibri" w:cs="Calibri"/>
        </w:rPr>
      </w:pPr>
      <w:r w:rsidRPr="009304F2">
        <w:rPr>
          <w:rFonts w:ascii="Calibri" w:eastAsia="Calibri" w:hAnsi="Calibri" w:cs="Calibri"/>
        </w:rPr>
        <w:t xml:space="preserve">- </w:t>
      </w:r>
      <w:r w:rsidRPr="009304F2">
        <w:rPr>
          <w:rFonts w:ascii="Calibri" w:eastAsia="Calibri" w:hAnsi="Calibri" w:cs="Calibri"/>
        </w:rPr>
        <w:tab/>
        <w:t>pełnomocnika podwykonawcy/podmiotu trzeciego będącego osobą fizyczną (np. dane osobowe zamieszczone w pełnomocnictwie),</w:t>
      </w:r>
    </w:p>
    <w:p w14:paraId="2626B0AE" w14:textId="14B71736" w:rsidR="00AE4881" w:rsidRPr="009304F2" w:rsidRDefault="00AE4881" w:rsidP="00AE4881">
      <w:pPr>
        <w:spacing w:before="120" w:line="288" w:lineRule="auto"/>
        <w:ind w:left="284" w:hanging="284"/>
        <w:jc w:val="both"/>
        <w:rPr>
          <w:rFonts w:ascii="Calibri" w:eastAsia="Calibri" w:hAnsi="Calibri" w:cs="Calibri"/>
        </w:rPr>
      </w:pPr>
      <w:r w:rsidRPr="009304F2">
        <w:rPr>
          <w:rFonts w:ascii="Calibri" w:eastAsia="Calibri" w:hAnsi="Calibri" w:cs="Calibri"/>
        </w:rPr>
        <w:t>-</w:t>
      </w:r>
      <w:r w:rsidRPr="009304F2">
        <w:rPr>
          <w:rFonts w:ascii="Calibri" w:eastAsia="Calibri" w:hAnsi="Calibri" w:cs="Calibri"/>
        </w:rPr>
        <w:tab/>
        <w:t xml:space="preserve"> członka organu zarządzającego podwykonawcy/podmiotu trzeciego, będącego osobą fizyczną (np. dane osobowe zamieszczone w informacji z KRK</w:t>
      </w:r>
      <w:r w:rsidR="0032228C">
        <w:rPr>
          <w:rFonts w:ascii="Calibri" w:eastAsia="Calibri" w:hAnsi="Calibri" w:cs="Calibri"/>
        </w:rPr>
        <w:t>, KRS</w:t>
      </w:r>
      <w:r w:rsidRPr="009304F2">
        <w:rPr>
          <w:rFonts w:ascii="Calibri" w:eastAsia="Calibri" w:hAnsi="Calibri" w:cs="Calibri"/>
        </w:rPr>
        <w:t>).</w:t>
      </w:r>
    </w:p>
    <w:p w14:paraId="3554B93C" w14:textId="77777777" w:rsidR="00AE4881" w:rsidRPr="009304F2" w:rsidRDefault="00AE4881" w:rsidP="00AE4881">
      <w:pPr>
        <w:spacing w:before="120" w:line="288" w:lineRule="auto"/>
        <w:jc w:val="both"/>
        <w:rPr>
          <w:rFonts w:ascii="Calibri" w:eastAsia="Calibri" w:hAnsi="Calibri" w:cs="Calibri"/>
          <w:color w:val="000000"/>
        </w:rPr>
      </w:pPr>
      <w:r w:rsidRPr="009304F2">
        <w:rPr>
          <w:rFonts w:ascii="Calibri" w:eastAsia="Calibri" w:hAnsi="Calibri" w:cs="Calibri"/>
          <w:color w:val="000000"/>
        </w:rPr>
        <w:t>______________________________</w:t>
      </w:r>
    </w:p>
    <w:p w14:paraId="0E530B37" w14:textId="77777777" w:rsidR="00AE4881" w:rsidRPr="009304F2" w:rsidRDefault="00AE4881" w:rsidP="00AE4881">
      <w:pPr>
        <w:spacing w:before="120" w:line="288" w:lineRule="auto"/>
        <w:ind w:hanging="142"/>
        <w:jc w:val="both"/>
        <w:rPr>
          <w:rFonts w:ascii="Calibri" w:eastAsia="Calibri" w:hAnsi="Calibri" w:cs="Calibri"/>
        </w:rPr>
      </w:pPr>
      <w:r w:rsidRPr="009304F2">
        <w:rPr>
          <w:rFonts w:ascii="Calibri" w:eastAsia="Calibri" w:hAnsi="Calibri" w:cs="Calibri"/>
          <w:color w:val="000000"/>
          <w:vertAlign w:val="superscript"/>
        </w:rPr>
        <w:t xml:space="preserve">1) </w:t>
      </w:r>
      <w:r w:rsidRPr="009304F2">
        <w:rPr>
          <w:rFonts w:ascii="Calibri" w:eastAsia="Calibri" w:hAnsi="Calibri" w:cs="Calibri"/>
        </w:rPr>
        <w:t xml:space="preserve">rozporządzenie Parlamentu Europejskiego i Rady (UE) 2016/679 z dnia 27 kwietnia 2016r. </w:t>
      </w:r>
      <w:r w:rsidRPr="009304F2">
        <w:rPr>
          <w:rFonts w:ascii="Calibri" w:eastAsia="Calibri" w:hAnsi="Calibri" w:cs="Calibri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2E1FD59" w14:textId="77777777" w:rsidR="00AE4881" w:rsidRPr="009304F2" w:rsidRDefault="00AE4881" w:rsidP="00AE4881">
      <w:pPr>
        <w:spacing w:before="120" w:line="288" w:lineRule="auto"/>
        <w:ind w:hanging="142"/>
        <w:jc w:val="both"/>
        <w:rPr>
          <w:rFonts w:ascii="Calibri" w:eastAsia="Calibri" w:hAnsi="Calibri" w:cs="Calibri"/>
        </w:rPr>
      </w:pPr>
    </w:p>
    <w:p w14:paraId="52C0F3EE" w14:textId="77777777" w:rsidR="00AE4881" w:rsidRPr="009304F2" w:rsidRDefault="00AE4881" w:rsidP="00AE4881">
      <w:pPr>
        <w:spacing w:before="120" w:line="288" w:lineRule="auto"/>
        <w:ind w:hanging="142"/>
        <w:jc w:val="both"/>
        <w:rPr>
          <w:rFonts w:ascii="Calibri" w:eastAsia="Calibri" w:hAnsi="Calibri" w:cs="Calibri"/>
        </w:rPr>
      </w:pPr>
      <w:r w:rsidRPr="009304F2">
        <w:rPr>
          <w:rFonts w:ascii="Calibri" w:eastAsia="Calibri" w:hAnsi="Calibri" w:cs="Calibri"/>
          <w:color w:val="000000"/>
        </w:rPr>
        <w:t xml:space="preserve">* W przypadku gdy Wykonawca </w:t>
      </w:r>
      <w:r w:rsidRPr="009304F2">
        <w:rPr>
          <w:rFonts w:ascii="Calibri" w:eastAsia="Calibri" w:hAnsi="Calibri" w:cs="Calibri"/>
        </w:rPr>
        <w:t>nie przekazuje danych osobowych innych niż bezpośrednio jego dotyczących lub zachodzi wyłączenie stosowania obowiązku informacyjnego, stosownie do art. 13 ust. 4 lub art. 14 ust. 5 RODO składa oświadczenie w treści wskazując „nie dotyczy”</w:t>
      </w:r>
    </w:p>
    <w:p w14:paraId="4F5ADEEE" w14:textId="77777777" w:rsidR="00AE4881" w:rsidRPr="00200893" w:rsidRDefault="00AE4881" w:rsidP="00AE488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</w:rPr>
      </w:pPr>
    </w:p>
    <w:sectPr w:rsidR="00AE4881" w:rsidRPr="00200893" w:rsidSect="005757A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1AB2B" w14:textId="77777777" w:rsidR="002751DA" w:rsidRDefault="002751DA" w:rsidP="002751DA">
      <w:pPr>
        <w:spacing w:after="0" w:line="240" w:lineRule="auto"/>
      </w:pPr>
      <w:r>
        <w:separator/>
      </w:r>
    </w:p>
  </w:endnote>
  <w:endnote w:type="continuationSeparator" w:id="0">
    <w:p w14:paraId="150D22BA" w14:textId="77777777" w:rsidR="002751DA" w:rsidRDefault="002751DA" w:rsidP="0027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1766129"/>
      <w:docPartObj>
        <w:docPartGallery w:val="Page Numbers (Bottom of Page)"/>
        <w:docPartUnique/>
      </w:docPartObj>
    </w:sdtPr>
    <w:sdtEndPr/>
    <w:sdtContent>
      <w:p w14:paraId="64F8E19B" w14:textId="39858FA1" w:rsidR="002751DA" w:rsidRDefault="002751DA">
        <w:pPr>
          <w:pStyle w:val="Stopka"/>
          <w:jc w:val="center"/>
        </w:pPr>
        <w:r w:rsidRPr="002751D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751D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751D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A6C3F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2751DA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735FB4" w14:textId="77777777" w:rsidR="002751DA" w:rsidRDefault="00275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0BC6C" w14:textId="77777777" w:rsidR="002751DA" w:rsidRDefault="002751DA" w:rsidP="002751DA">
      <w:pPr>
        <w:spacing w:after="0" w:line="240" w:lineRule="auto"/>
      </w:pPr>
      <w:r>
        <w:separator/>
      </w:r>
    </w:p>
  </w:footnote>
  <w:footnote w:type="continuationSeparator" w:id="0">
    <w:p w14:paraId="746B8110" w14:textId="77777777" w:rsidR="002751DA" w:rsidRDefault="002751DA" w:rsidP="00275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multilevel"/>
    <w:tmpl w:val="632E611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60"/>
        </w:tabs>
        <w:ind w:left="360" w:firstLine="0"/>
      </w:pPr>
    </w:lvl>
  </w:abstractNum>
  <w:abstractNum w:abstractNumId="1" w15:restartNumberingAfterBreak="0">
    <w:nsid w:val="0000001D"/>
    <w:multiLevelType w:val="singleLevel"/>
    <w:tmpl w:val="4856689C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AA3613"/>
    <w:multiLevelType w:val="hybridMultilevel"/>
    <w:tmpl w:val="BFAC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F0830"/>
    <w:multiLevelType w:val="hybridMultilevel"/>
    <w:tmpl w:val="76480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3249B"/>
    <w:multiLevelType w:val="hybridMultilevel"/>
    <w:tmpl w:val="8E40D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76EA6"/>
    <w:multiLevelType w:val="hybridMultilevel"/>
    <w:tmpl w:val="DDD26A06"/>
    <w:lvl w:ilvl="0" w:tplc="3CC48C0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51FD"/>
    <w:multiLevelType w:val="hybridMultilevel"/>
    <w:tmpl w:val="25FCB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96A12"/>
    <w:multiLevelType w:val="hybridMultilevel"/>
    <w:tmpl w:val="CE3C78DC"/>
    <w:lvl w:ilvl="0" w:tplc="1260296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E4760"/>
    <w:multiLevelType w:val="hybridMultilevel"/>
    <w:tmpl w:val="6CE06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D470449"/>
    <w:multiLevelType w:val="hybridMultilevel"/>
    <w:tmpl w:val="D57ED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03243"/>
    <w:multiLevelType w:val="hybridMultilevel"/>
    <w:tmpl w:val="5870457E"/>
    <w:lvl w:ilvl="0" w:tplc="4396514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34717"/>
    <w:multiLevelType w:val="hybridMultilevel"/>
    <w:tmpl w:val="EAE6220C"/>
    <w:lvl w:ilvl="0" w:tplc="8D94FCAA">
      <w:start w:val="6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37327"/>
    <w:multiLevelType w:val="multilevel"/>
    <w:tmpl w:val="0415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47B38A8"/>
    <w:multiLevelType w:val="hybridMultilevel"/>
    <w:tmpl w:val="3C8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F68D5"/>
    <w:multiLevelType w:val="hybridMultilevel"/>
    <w:tmpl w:val="46B6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7545A"/>
    <w:multiLevelType w:val="multilevel"/>
    <w:tmpl w:val="0415001D"/>
    <w:numStyleLink w:val="1ai"/>
  </w:abstractNum>
  <w:abstractNum w:abstractNumId="20" w15:restartNumberingAfterBreak="0">
    <w:nsid w:val="5B906D69"/>
    <w:multiLevelType w:val="hybridMultilevel"/>
    <w:tmpl w:val="33860034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BA65F8"/>
    <w:multiLevelType w:val="hybridMultilevel"/>
    <w:tmpl w:val="327C2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64F1"/>
    <w:multiLevelType w:val="hybridMultilevel"/>
    <w:tmpl w:val="9B3CC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55A68"/>
    <w:multiLevelType w:val="multilevel"/>
    <w:tmpl w:val="53020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83"/>
        </w:tabs>
        <w:ind w:left="1383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20"/>
        </w:tabs>
        <w:ind w:left="2320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hint="default"/>
      </w:rPr>
    </w:lvl>
  </w:abstractNum>
  <w:abstractNum w:abstractNumId="24" w15:restartNumberingAfterBreak="0">
    <w:nsid w:val="70CC0CEE"/>
    <w:multiLevelType w:val="hybridMultilevel"/>
    <w:tmpl w:val="C5969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064A9"/>
    <w:multiLevelType w:val="hybridMultilevel"/>
    <w:tmpl w:val="D1BE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8ACBB20">
      <w:start w:val="1"/>
      <w:numFmt w:val="decimal"/>
      <w:lvlText w:val="%4."/>
      <w:lvlJc w:val="left"/>
      <w:pPr>
        <w:ind w:left="288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01C3B"/>
    <w:multiLevelType w:val="hybridMultilevel"/>
    <w:tmpl w:val="13087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82259">
    <w:abstractNumId w:val="22"/>
  </w:num>
  <w:num w:numId="2" w16cid:durableId="382874007">
    <w:abstractNumId w:val="18"/>
  </w:num>
  <w:num w:numId="3" w16cid:durableId="1182815545">
    <w:abstractNumId w:val="21"/>
  </w:num>
  <w:num w:numId="4" w16cid:durableId="867060584">
    <w:abstractNumId w:val="24"/>
  </w:num>
  <w:num w:numId="5" w16cid:durableId="1267612583">
    <w:abstractNumId w:val="3"/>
  </w:num>
  <w:num w:numId="6" w16cid:durableId="207449360">
    <w:abstractNumId w:val="4"/>
  </w:num>
  <w:num w:numId="7" w16cid:durableId="760106051">
    <w:abstractNumId w:val="20"/>
  </w:num>
  <w:num w:numId="8" w16cid:durableId="801770617">
    <w:abstractNumId w:val="10"/>
  </w:num>
  <w:num w:numId="9" w16cid:durableId="2081633815">
    <w:abstractNumId w:val="6"/>
  </w:num>
  <w:num w:numId="10" w16cid:durableId="21515360">
    <w:abstractNumId w:val="12"/>
  </w:num>
  <w:num w:numId="11" w16cid:durableId="389697988">
    <w:abstractNumId w:val="26"/>
  </w:num>
  <w:num w:numId="12" w16cid:durableId="1374885771">
    <w:abstractNumId w:val="23"/>
  </w:num>
  <w:num w:numId="13" w16cid:durableId="1608728796">
    <w:abstractNumId w:val="0"/>
  </w:num>
  <w:num w:numId="14" w16cid:durableId="1612199002">
    <w:abstractNumId w:val="25"/>
  </w:num>
  <w:num w:numId="15" w16cid:durableId="359011322">
    <w:abstractNumId w:val="14"/>
  </w:num>
  <w:num w:numId="16" w16cid:durableId="2014794539">
    <w:abstractNumId w:val="5"/>
  </w:num>
  <w:num w:numId="17" w16cid:durableId="1598832400">
    <w:abstractNumId w:val="2"/>
  </w:num>
  <w:num w:numId="18" w16cid:durableId="1664773598">
    <w:abstractNumId w:val="11"/>
  </w:num>
  <w:num w:numId="19" w16cid:durableId="310604241">
    <w:abstractNumId w:val="17"/>
  </w:num>
  <w:num w:numId="20" w16cid:durableId="1594969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510659">
    <w:abstractNumId w:val="16"/>
  </w:num>
  <w:num w:numId="22" w16cid:durableId="32194976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eastAsia="Times New Roman" w:hAnsiTheme="minorHAnsi" w:cstheme="minorHAnsi" w:hint="default"/>
        </w:rPr>
      </w:lvl>
    </w:lvlOverride>
  </w:num>
  <w:num w:numId="23" w16cid:durableId="1738475175">
    <w:abstractNumId w:val="1"/>
    <w:lvlOverride w:ilvl="0">
      <w:startOverride w:val="1"/>
    </w:lvlOverride>
  </w:num>
  <w:num w:numId="24" w16cid:durableId="1358045023">
    <w:abstractNumId w:val="15"/>
  </w:num>
  <w:num w:numId="25" w16cid:durableId="1141069495">
    <w:abstractNumId w:val="8"/>
  </w:num>
  <w:num w:numId="26" w16cid:durableId="913900971">
    <w:abstractNumId w:val="7"/>
  </w:num>
  <w:num w:numId="27" w16cid:durableId="569190104">
    <w:abstractNumId w:val="9"/>
  </w:num>
  <w:num w:numId="28" w16cid:durableId="15912806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45"/>
    <w:rsid w:val="00021470"/>
    <w:rsid w:val="00024BC0"/>
    <w:rsid w:val="00026676"/>
    <w:rsid w:val="00033EDF"/>
    <w:rsid w:val="00050604"/>
    <w:rsid w:val="00091A09"/>
    <w:rsid w:val="000B6CCD"/>
    <w:rsid w:val="000B7D80"/>
    <w:rsid w:val="000D3BE4"/>
    <w:rsid w:val="001115CF"/>
    <w:rsid w:val="0013045B"/>
    <w:rsid w:val="00165260"/>
    <w:rsid w:val="00186887"/>
    <w:rsid w:val="00186FD5"/>
    <w:rsid w:val="001900B0"/>
    <w:rsid w:val="001B3CFD"/>
    <w:rsid w:val="001C2B8F"/>
    <w:rsid w:val="001D3DC0"/>
    <w:rsid w:val="001E22A7"/>
    <w:rsid w:val="00200893"/>
    <w:rsid w:val="00202914"/>
    <w:rsid w:val="00206CCC"/>
    <w:rsid w:val="00214D92"/>
    <w:rsid w:val="002338F2"/>
    <w:rsid w:val="002465C5"/>
    <w:rsid w:val="0026501D"/>
    <w:rsid w:val="002751DA"/>
    <w:rsid w:val="0028249B"/>
    <w:rsid w:val="0028453E"/>
    <w:rsid w:val="00293ECA"/>
    <w:rsid w:val="002A7CA0"/>
    <w:rsid w:val="002C02A9"/>
    <w:rsid w:val="002D72C0"/>
    <w:rsid w:val="002F3D9B"/>
    <w:rsid w:val="003140E5"/>
    <w:rsid w:val="0032094C"/>
    <w:rsid w:val="0032228C"/>
    <w:rsid w:val="003443E2"/>
    <w:rsid w:val="003571BA"/>
    <w:rsid w:val="00367F8E"/>
    <w:rsid w:val="00371F72"/>
    <w:rsid w:val="003871CD"/>
    <w:rsid w:val="003D64A0"/>
    <w:rsid w:val="003E0145"/>
    <w:rsid w:val="003F16CD"/>
    <w:rsid w:val="00400532"/>
    <w:rsid w:val="004446AD"/>
    <w:rsid w:val="004821F6"/>
    <w:rsid w:val="00497A5D"/>
    <w:rsid w:val="004B0B07"/>
    <w:rsid w:val="004C1CFC"/>
    <w:rsid w:val="004D11F9"/>
    <w:rsid w:val="00531540"/>
    <w:rsid w:val="00552DB6"/>
    <w:rsid w:val="00563810"/>
    <w:rsid w:val="00565FEB"/>
    <w:rsid w:val="005757A5"/>
    <w:rsid w:val="005C17C6"/>
    <w:rsid w:val="005E0BA2"/>
    <w:rsid w:val="005F2219"/>
    <w:rsid w:val="005F5878"/>
    <w:rsid w:val="00631832"/>
    <w:rsid w:val="00644F04"/>
    <w:rsid w:val="00660193"/>
    <w:rsid w:val="0066423D"/>
    <w:rsid w:val="006B54FD"/>
    <w:rsid w:val="006E7440"/>
    <w:rsid w:val="006F564E"/>
    <w:rsid w:val="007175E5"/>
    <w:rsid w:val="00740FA5"/>
    <w:rsid w:val="00741981"/>
    <w:rsid w:val="00745E41"/>
    <w:rsid w:val="0075031A"/>
    <w:rsid w:val="007503A1"/>
    <w:rsid w:val="007876E8"/>
    <w:rsid w:val="007A6C3F"/>
    <w:rsid w:val="007C1035"/>
    <w:rsid w:val="007E5C80"/>
    <w:rsid w:val="007F4937"/>
    <w:rsid w:val="007F60A2"/>
    <w:rsid w:val="00815540"/>
    <w:rsid w:val="0084393E"/>
    <w:rsid w:val="008710BA"/>
    <w:rsid w:val="00883D1A"/>
    <w:rsid w:val="008A59A6"/>
    <w:rsid w:val="008A60ED"/>
    <w:rsid w:val="008B21F5"/>
    <w:rsid w:val="009273EF"/>
    <w:rsid w:val="00951E07"/>
    <w:rsid w:val="00956011"/>
    <w:rsid w:val="00973B3E"/>
    <w:rsid w:val="00973B43"/>
    <w:rsid w:val="009D2A7A"/>
    <w:rsid w:val="009F52F2"/>
    <w:rsid w:val="00A10466"/>
    <w:rsid w:val="00A108CB"/>
    <w:rsid w:val="00A747EC"/>
    <w:rsid w:val="00A8328E"/>
    <w:rsid w:val="00AC5CAF"/>
    <w:rsid w:val="00AE4881"/>
    <w:rsid w:val="00AF1639"/>
    <w:rsid w:val="00AF250D"/>
    <w:rsid w:val="00AF3A67"/>
    <w:rsid w:val="00AF3BC7"/>
    <w:rsid w:val="00B337BF"/>
    <w:rsid w:val="00B40F0C"/>
    <w:rsid w:val="00B675F6"/>
    <w:rsid w:val="00B719EF"/>
    <w:rsid w:val="00B744E3"/>
    <w:rsid w:val="00B75684"/>
    <w:rsid w:val="00B76196"/>
    <w:rsid w:val="00BD63A6"/>
    <w:rsid w:val="00BD78E4"/>
    <w:rsid w:val="00C340CD"/>
    <w:rsid w:val="00C55645"/>
    <w:rsid w:val="00C93217"/>
    <w:rsid w:val="00CD341C"/>
    <w:rsid w:val="00CE7EAD"/>
    <w:rsid w:val="00D15C0A"/>
    <w:rsid w:val="00D206A5"/>
    <w:rsid w:val="00D45F18"/>
    <w:rsid w:val="00D86A67"/>
    <w:rsid w:val="00D91D33"/>
    <w:rsid w:val="00DE25BE"/>
    <w:rsid w:val="00E151FA"/>
    <w:rsid w:val="00E368B5"/>
    <w:rsid w:val="00E67482"/>
    <w:rsid w:val="00E81446"/>
    <w:rsid w:val="00E97748"/>
    <w:rsid w:val="00EB12E3"/>
    <w:rsid w:val="00EC4279"/>
    <w:rsid w:val="00EF04EA"/>
    <w:rsid w:val="00EF1960"/>
    <w:rsid w:val="00EF7552"/>
    <w:rsid w:val="00F13A23"/>
    <w:rsid w:val="00F26BAA"/>
    <w:rsid w:val="00F420E1"/>
    <w:rsid w:val="00F43B88"/>
    <w:rsid w:val="00F6738B"/>
    <w:rsid w:val="00F978E7"/>
    <w:rsid w:val="00FC3E7A"/>
    <w:rsid w:val="00FD2A49"/>
    <w:rsid w:val="00FF1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64AF"/>
  <w15:docId w15:val="{4170E5A2-8ED1-48CD-8B2F-6AE8C847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C55645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hu-HU"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55645"/>
    <w:rPr>
      <w:rFonts w:ascii="Times New Roman" w:eastAsia="Times New Roman" w:hAnsi="Times New Roman" w:cs="Times New Roman"/>
      <w:kern w:val="1"/>
      <w:sz w:val="20"/>
      <w:szCs w:val="20"/>
      <w:lang w:val="hu-HU" w:eastAsia="ar-SA"/>
    </w:rPr>
  </w:style>
  <w:style w:type="paragraph" w:styleId="Stopka">
    <w:name w:val="footer"/>
    <w:basedOn w:val="Normalny"/>
    <w:link w:val="StopkaZnak"/>
    <w:uiPriority w:val="99"/>
    <w:rsid w:val="00024B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4BC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08CB"/>
    <w:rPr>
      <w:color w:val="0563C1" w:themeColor="hyperlink"/>
      <w:u w:val="single"/>
    </w:rPr>
  </w:style>
  <w:style w:type="paragraph" w:styleId="Akapitzlist">
    <w:name w:val="List Paragraph"/>
    <w:aliases w:val="CW_Lista,wypunktowanie,normalny tekst,Akapit z list¹,Obiekt,List Paragraph1,List Paragraph,BulletC,Wyliczanie,normalny,Numerowanie,Wypunktowanie,Akapit z listą31,Nag 1,Akapit z listą11,Bullets,Kolorowa lista — akcent 11,Akapit z listą3,L1"/>
    <w:basedOn w:val="Normalny"/>
    <w:link w:val="AkapitzlistZnak"/>
    <w:uiPriority w:val="1"/>
    <w:qFormat/>
    <w:rsid w:val="007503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60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40FA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0FA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styleId="1ai">
    <w:name w:val="Outline List 1"/>
    <w:basedOn w:val="Bezlisty"/>
    <w:rsid w:val="00AE4881"/>
    <w:pPr>
      <w:numPr>
        <w:numId w:val="21"/>
      </w:numPr>
    </w:pPr>
  </w:style>
  <w:style w:type="paragraph" w:styleId="Tekstpodstawowy">
    <w:name w:val="Body Text"/>
    <w:basedOn w:val="Normalny"/>
    <w:link w:val="TekstpodstawowyZnak"/>
    <w:rsid w:val="00AE48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E48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AE488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AE4881"/>
    <w:rPr>
      <w:rFonts w:ascii="Arial" w:eastAsia="Times New Roman" w:hAnsi="Arial" w:cs="Arial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1046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0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04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04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66"/>
    <w:rPr>
      <w:b/>
      <w:bCs/>
      <w:sz w:val="20"/>
      <w:szCs w:val="20"/>
    </w:rPr>
  </w:style>
  <w:style w:type="character" w:customStyle="1" w:styleId="AkapitzlistZnak">
    <w:name w:val="Akapit z listą Znak"/>
    <w:aliases w:val="CW_Lista Znak,wypunktowanie Znak,normalny tekst Znak,Akapit z list¹ Znak,Obiekt Znak,List Paragraph1 Znak,List Paragraph Znak,BulletC Znak,Wyliczanie Znak,normalny Znak,Numerowanie Znak,Wypunktowanie Znak,Akapit z listą31 Znak"/>
    <w:link w:val="Akapitzlist"/>
    <w:uiPriority w:val="1"/>
    <w:qFormat/>
    <w:rsid w:val="00A1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taszewski@gtl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do@gtl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6B55-CCC4-4B01-B628-DA20451A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2830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Ostaszewski</dc:creator>
  <cp:keywords/>
  <dc:description/>
  <cp:lastModifiedBy>Dorota Jabłońska</cp:lastModifiedBy>
  <cp:revision>21</cp:revision>
  <cp:lastPrinted>2024-10-07T12:59:00Z</cp:lastPrinted>
  <dcterms:created xsi:type="dcterms:W3CDTF">2021-10-08T06:15:00Z</dcterms:created>
  <dcterms:modified xsi:type="dcterms:W3CDTF">2024-10-07T13:00:00Z</dcterms:modified>
</cp:coreProperties>
</file>